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ook w:val="04A0" w:firstRow="1" w:lastRow="0" w:firstColumn="1" w:lastColumn="0" w:noHBand="0" w:noVBand="1"/>
      </w:tblPr>
      <w:tblGrid>
        <w:gridCol w:w="1643"/>
        <w:gridCol w:w="9157"/>
      </w:tblGrid>
      <w:tr w:rsidR="005E7E5B" w:rsidRPr="005E7E5B" w14:paraId="672BD266" w14:textId="77777777" w:rsidTr="001F3E9F">
        <w:trPr>
          <w:trHeight w:val="1020"/>
          <w:jc w:val="center"/>
        </w:trPr>
        <w:tc>
          <w:tcPr>
            <w:tcW w:w="10800" w:type="dxa"/>
            <w:gridSpan w:val="2"/>
            <w:tcBorders>
              <w:top w:val="nil"/>
              <w:left w:val="nil"/>
              <w:bottom w:val="nil"/>
              <w:right w:val="nil"/>
            </w:tcBorders>
            <w:shd w:val="clear" w:color="auto" w:fill="auto"/>
            <w:hideMark/>
          </w:tcPr>
          <w:p w14:paraId="641A7C9F" w14:textId="77777777" w:rsidR="005E7E5B" w:rsidRPr="005E7E5B" w:rsidRDefault="005E7E5B" w:rsidP="005E7E5B">
            <w:pPr>
              <w:jc w:val="center"/>
              <w:rPr>
                <w:rFonts w:eastAsia="Times New Roman" w:cs="Arial"/>
                <w:i/>
                <w:iCs/>
                <w:color w:val="C00000"/>
                <w:sz w:val="22"/>
                <w:szCs w:val="22"/>
              </w:rPr>
            </w:pPr>
            <w:bookmarkStart w:id="0" w:name="RANGE!A1:B63"/>
            <w:bookmarkStart w:id="1" w:name="_GoBack"/>
            <w:bookmarkEnd w:id="1"/>
            <w:r w:rsidRPr="005E7E5B">
              <w:rPr>
                <w:rFonts w:eastAsia="Times New Roman" w:cs="Arial"/>
                <w:i/>
                <w:iCs/>
                <w:color w:val="C00000"/>
                <w:sz w:val="22"/>
                <w:szCs w:val="22"/>
              </w:rPr>
              <w:t>Courses listed below may not be offered or available every term.  Please check with the department for a list of available course assignments.  We encourage all qualified candidates to submit an application indicating courses of interest.</w:t>
            </w:r>
            <w:bookmarkEnd w:id="0"/>
          </w:p>
        </w:tc>
      </w:tr>
      <w:tr w:rsidR="005E7E5B" w:rsidRPr="005E7E5B" w14:paraId="3020E299" w14:textId="77777777" w:rsidTr="001F3E9F">
        <w:trPr>
          <w:trHeight w:val="853"/>
          <w:jc w:val="center"/>
        </w:trPr>
        <w:tc>
          <w:tcPr>
            <w:tcW w:w="10800"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1A5B1C46" w14:textId="1A710F47" w:rsidR="005E7E5B" w:rsidRDefault="005E7E5B" w:rsidP="005E7E5B">
            <w:pPr>
              <w:jc w:val="center"/>
              <w:rPr>
                <w:rFonts w:eastAsia="Times New Roman" w:cs="Arial"/>
                <w:b/>
                <w:bCs/>
                <w:sz w:val="22"/>
                <w:szCs w:val="22"/>
              </w:rPr>
            </w:pPr>
            <w:r w:rsidRPr="005E7E5B">
              <w:rPr>
                <w:rFonts w:eastAsia="Times New Roman" w:cs="Arial"/>
                <w:b/>
                <w:bCs/>
                <w:sz w:val="22"/>
                <w:szCs w:val="22"/>
              </w:rPr>
              <w:t>DEPARTMENT:  HISTORY (Job #7032)</w:t>
            </w:r>
          </w:p>
          <w:p w14:paraId="7E63E577" w14:textId="77777777" w:rsidR="001F3E9F" w:rsidRDefault="001F3E9F" w:rsidP="005E7E5B">
            <w:pPr>
              <w:jc w:val="center"/>
              <w:rPr>
                <w:rFonts w:eastAsia="Times New Roman" w:cs="Arial"/>
                <w:b/>
                <w:bCs/>
                <w:sz w:val="22"/>
                <w:szCs w:val="22"/>
              </w:rPr>
            </w:pPr>
          </w:p>
          <w:p w14:paraId="17338FD0" w14:textId="102D9035" w:rsidR="001F3E9F" w:rsidRPr="005E7E5B" w:rsidRDefault="0067144F" w:rsidP="005E7E5B">
            <w:pPr>
              <w:jc w:val="center"/>
              <w:rPr>
                <w:rFonts w:eastAsia="Times New Roman" w:cs="Arial"/>
                <w:b/>
                <w:bCs/>
                <w:sz w:val="22"/>
                <w:szCs w:val="22"/>
              </w:rPr>
            </w:pPr>
            <w:r>
              <w:rPr>
                <w:rFonts w:eastAsia="Times New Roman" w:cs="Arial"/>
                <w:b/>
                <w:bCs/>
                <w:color w:val="FF0000"/>
                <w:sz w:val="22"/>
                <w:szCs w:val="22"/>
              </w:rPr>
              <w:t>REVISED 10/16/2019</w:t>
            </w:r>
          </w:p>
        </w:tc>
      </w:tr>
      <w:tr w:rsidR="005E7E5B" w:rsidRPr="005E7E5B" w14:paraId="5A0862C1" w14:textId="77777777" w:rsidTr="001F3E9F">
        <w:trPr>
          <w:trHeight w:val="510"/>
          <w:jc w:val="center"/>
        </w:trPr>
        <w:tc>
          <w:tcPr>
            <w:tcW w:w="1643" w:type="dxa"/>
            <w:tcBorders>
              <w:top w:val="nil"/>
              <w:left w:val="single" w:sz="8" w:space="0" w:color="auto"/>
              <w:bottom w:val="single" w:sz="4" w:space="0" w:color="auto"/>
              <w:right w:val="single" w:sz="4" w:space="0" w:color="auto"/>
            </w:tcBorders>
            <w:shd w:val="clear" w:color="auto" w:fill="auto"/>
            <w:hideMark/>
          </w:tcPr>
          <w:p w14:paraId="78A1DEB8" w14:textId="77777777" w:rsidR="005E7E5B" w:rsidRPr="005E7E5B" w:rsidRDefault="005E7E5B" w:rsidP="005E7E5B">
            <w:pPr>
              <w:jc w:val="center"/>
              <w:rPr>
                <w:rFonts w:eastAsia="Times New Roman" w:cs="Arial"/>
                <w:b/>
                <w:bCs/>
                <w:sz w:val="22"/>
                <w:szCs w:val="22"/>
              </w:rPr>
            </w:pPr>
            <w:r w:rsidRPr="005E7E5B">
              <w:rPr>
                <w:rFonts w:eastAsia="Times New Roman" w:cs="Arial"/>
                <w:b/>
                <w:bCs/>
                <w:sz w:val="22"/>
                <w:szCs w:val="22"/>
              </w:rPr>
              <w:t>COURSE NUMBER</w:t>
            </w:r>
          </w:p>
        </w:tc>
        <w:tc>
          <w:tcPr>
            <w:tcW w:w="9157" w:type="dxa"/>
            <w:tcBorders>
              <w:top w:val="nil"/>
              <w:left w:val="nil"/>
              <w:bottom w:val="single" w:sz="4" w:space="0" w:color="auto"/>
              <w:right w:val="single" w:sz="8" w:space="0" w:color="auto"/>
            </w:tcBorders>
            <w:shd w:val="clear" w:color="auto" w:fill="auto"/>
            <w:hideMark/>
          </w:tcPr>
          <w:p w14:paraId="74EA428F" w14:textId="77777777" w:rsidR="005E7E5B" w:rsidRPr="005E7E5B" w:rsidRDefault="005E7E5B" w:rsidP="005E7E5B">
            <w:pPr>
              <w:jc w:val="center"/>
              <w:rPr>
                <w:rFonts w:eastAsia="Times New Roman" w:cs="Arial"/>
                <w:b/>
                <w:bCs/>
                <w:sz w:val="22"/>
                <w:szCs w:val="22"/>
              </w:rPr>
            </w:pPr>
            <w:r w:rsidRPr="005E7E5B">
              <w:rPr>
                <w:rFonts w:eastAsia="Times New Roman" w:cs="Arial"/>
                <w:b/>
                <w:bCs/>
                <w:sz w:val="22"/>
                <w:szCs w:val="22"/>
              </w:rPr>
              <w:t>COURSE TITLE or AREA OF SPECIALIZATION</w:t>
            </w:r>
          </w:p>
        </w:tc>
      </w:tr>
      <w:tr w:rsidR="005E7E5B" w:rsidRPr="005E7E5B" w14:paraId="56AA97A7"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0EC17B3B" w14:textId="77777777" w:rsidR="005E7E5B" w:rsidRPr="005E7E5B" w:rsidRDefault="005E7E5B" w:rsidP="005E7E5B">
            <w:pPr>
              <w:jc w:val="center"/>
              <w:rPr>
                <w:rFonts w:eastAsia="Times New Roman" w:cs="Arial"/>
                <w:b/>
                <w:bCs/>
                <w:sz w:val="22"/>
                <w:szCs w:val="22"/>
              </w:rPr>
            </w:pPr>
            <w:r w:rsidRPr="005E7E5B">
              <w:rPr>
                <w:rFonts w:eastAsia="Times New Roman" w:cs="Arial"/>
                <w:b/>
                <w:bCs/>
                <w:sz w:val="22"/>
                <w:szCs w:val="22"/>
              </w:rPr>
              <w:t> </w:t>
            </w:r>
          </w:p>
        </w:tc>
        <w:tc>
          <w:tcPr>
            <w:tcW w:w="9157" w:type="dxa"/>
            <w:tcBorders>
              <w:top w:val="nil"/>
              <w:left w:val="nil"/>
              <w:bottom w:val="single" w:sz="4" w:space="0" w:color="auto"/>
              <w:right w:val="single" w:sz="8" w:space="0" w:color="auto"/>
            </w:tcBorders>
            <w:shd w:val="clear" w:color="auto" w:fill="auto"/>
            <w:hideMark/>
          </w:tcPr>
          <w:p w14:paraId="2FA1363D" w14:textId="77777777" w:rsidR="005E7E5B" w:rsidRPr="005E7E5B" w:rsidRDefault="005E7E5B" w:rsidP="005E7E5B">
            <w:pPr>
              <w:jc w:val="center"/>
              <w:rPr>
                <w:rFonts w:eastAsia="Times New Roman" w:cs="Arial"/>
                <w:b/>
                <w:bCs/>
                <w:color w:val="FF0000"/>
                <w:sz w:val="22"/>
                <w:szCs w:val="22"/>
              </w:rPr>
            </w:pPr>
            <w:r w:rsidRPr="005E7E5B">
              <w:rPr>
                <w:rFonts w:eastAsia="Times New Roman" w:cs="Arial"/>
                <w:b/>
                <w:bCs/>
                <w:color w:val="FF0000"/>
                <w:sz w:val="22"/>
                <w:szCs w:val="22"/>
              </w:rPr>
              <w:t> </w:t>
            </w:r>
          </w:p>
        </w:tc>
      </w:tr>
      <w:tr w:rsidR="005E7E5B" w:rsidRPr="005E7E5B" w14:paraId="26181BD7"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988C52C"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104</w:t>
            </w:r>
          </w:p>
        </w:tc>
        <w:tc>
          <w:tcPr>
            <w:tcW w:w="9157" w:type="dxa"/>
            <w:tcBorders>
              <w:top w:val="nil"/>
              <w:left w:val="nil"/>
              <w:bottom w:val="single" w:sz="4" w:space="0" w:color="auto"/>
              <w:right w:val="single" w:sz="8" w:space="0" w:color="auto"/>
            </w:tcBorders>
            <w:shd w:val="clear" w:color="auto" w:fill="auto"/>
            <w:noWrap/>
            <w:hideMark/>
          </w:tcPr>
          <w:p w14:paraId="3F010B37"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Western Civilization to 1650</w:t>
            </w:r>
          </w:p>
        </w:tc>
      </w:tr>
      <w:tr w:rsidR="005E7E5B" w:rsidRPr="005E7E5B" w14:paraId="6A88BB49"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5F0DF4D"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105</w:t>
            </w:r>
          </w:p>
        </w:tc>
        <w:tc>
          <w:tcPr>
            <w:tcW w:w="9157" w:type="dxa"/>
            <w:tcBorders>
              <w:top w:val="nil"/>
              <w:left w:val="nil"/>
              <w:bottom w:val="single" w:sz="4" w:space="0" w:color="auto"/>
              <w:right w:val="single" w:sz="8" w:space="0" w:color="auto"/>
            </w:tcBorders>
            <w:shd w:val="clear" w:color="auto" w:fill="auto"/>
            <w:noWrap/>
            <w:hideMark/>
          </w:tcPr>
          <w:p w14:paraId="04B3386F" w14:textId="77777777" w:rsidR="005E7E5B" w:rsidRPr="005E7E5B" w:rsidRDefault="005E7E5B" w:rsidP="005E7E5B">
            <w:pPr>
              <w:rPr>
                <w:rFonts w:eastAsia="Times New Roman" w:cs="Arial"/>
                <w:sz w:val="22"/>
                <w:szCs w:val="22"/>
              </w:rPr>
            </w:pPr>
            <w:r w:rsidRPr="005E7E5B">
              <w:rPr>
                <w:rFonts w:eastAsia="Times New Roman" w:cs="Arial"/>
                <w:sz w:val="22"/>
                <w:szCs w:val="22"/>
              </w:rPr>
              <w:t xml:space="preserve">Western Civilization </w:t>
            </w:r>
            <w:r w:rsidRPr="005E7E5B">
              <w:rPr>
                <w:rFonts w:eastAsia="Times New Roman" w:cs="Arial"/>
                <w:b/>
                <w:bCs/>
                <w:sz w:val="22"/>
                <w:szCs w:val="22"/>
              </w:rPr>
              <w:t>to</w:t>
            </w:r>
            <w:r w:rsidRPr="005E7E5B">
              <w:rPr>
                <w:rFonts w:eastAsia="Times New Roman" w:cs="Arial"/>
                <w:sz w:val="22"/>
                <w:szCs w:val="22"/>
              </w:rPr>
              <w:t xml:space="preserve"> 1650</w:t>
            </w:r>
          </w:p>
        </w:tc>
      </w:tr>
      <w:tr w:rsidR="005E7E5B" w:rsidRPr="005E7E5B" w14:paraId="60402D1A"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A85CBDE"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107</w:t>
            </w:r>
          </w:p>
        </w:tc>
        <w:tc>
          <w:tcPr>
            <w:tcW w:w="9157" w:type="dxa"/>
            <w:tcBorders>
              <w:top w:val="nil"/>
              <w:left w:val="nil"/>
              <w:bottom w:val="single" w:sz="4" w:space="0" w:color="auto"/>
              <w:right w:val="single" w:sz="8" w:space="0" w:color="auto"/>
            </w:tcBorders>
            <w:shd w:val="clear" w:color="auto" w:fill="auto"/>
            <w:noWrap/>
            <w:hideMark/>
          </w:tcPr>
          <w:p w14:paraId="19EAD027"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East Asian History to 1644</w:t>
            </w:r>
          </w:p>
        </w:tc>
      </w:tr>
      <w:tr w:rsidR="005E7E5B" w:rsidRPr="005E7E5B" w14:paraId="527AAD11"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90F1C7C"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108</w:t>
            </w:r>
          </w:p>
        </w:tc>
        <w:tc>
          <w:tcPr>
            <w:tcW w:w="9157" w:type="dxa"/>
            <w:tcBorders>
              <w:top w:val="nil"/>
              <w:left w:val="nil"/>
              <w:bottom w:val="single" w:sz="4" w:space="0" w:color="auto"/>
              <w:right w:val="single" w:sz="8" w:space="0" w:color="auto"/>
            </w:tcBorders>
            <w:shd w:val="clear" w:color="auto" w:fill="auto"/>
            <w:noWrap/>
            <w:hideMark/>
          </w:tcPr>
          <w:p w14:paraId="73C472F2"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East Asian Civilization since 1644</w:t>
            </w:r>
          </w:p>
        </w:tc>
      </w:tr>
      <w:tr w:rsidR="005E7E5B" w:rsidRPr="005E7E5B" w14:paraId="756E193C"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474E4875"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109</w:t>
            </w:r>
          </w:p>
        </w:tc>
        <w:tc>
          <w:tcPr>
            <w:tcW w:w="9157" w:type="dxa"/>
            <w:tcBorders>
              <w:top w:val="nil"/>
              <w:left w:val="nil"/>
              <w:bottom w:val="single" w:sz="4" w:space="0" w:color="auto"/>
              <w:right w:val="single" w:sz="8" w:space="0" w:color="auto"/>
            </w:tcBorders>
            <w:shd w:val="clear" w:color="auto" w:fill="auto"/>
            <w:noWrap/>
            <w:hideMark/>
          </w:tcPr>
          <w:p w14:paraId="213E7DD5"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Colonial Latin American History</w:t>
            </w:r>
          </w:p>
        </w:tc>
      </w:tr>
      <w:tr w:rsidR="005E7E5B" w:rsidRPr="005E7E5B" w14:paraId="5225E9A9"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BCB103B"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109B</w:t>
            </w:r>
          </w:p>
        </w:tc>
        <w:tc>
          <w:tcPr>
            <w:tcW w:w="9157" w:type="dxa"/>
            <w:tcBorders>
              <w:top w:val="nil"/>
              <w:left w:val="nil"/>
              <w:bottom w:val="single" w:sz="4" w:space="0" w:color="auto"/>
              <w:right w:val="single" w:sz="8" w:space="0" w:color="auto"/>
            </w:tcBorders>
            <w:shd w:val="clear" w:color="auto" w:fill="auto"/>
            <w:noWrap/>
            <w:hideMark/>
          </w:tcPr>
          <w:p w14:paraId="583A5D9B"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Modern Latin America</w:t>
            </w:r>
          </w:p>
        </w:tc>
      </w:tr>
      <w:tr w:rsidR="005E7E5B" w:rsidRPr="005E7E5B" w14:paraId="3ACA8F34"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381D6E2"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110</w:t>
            </w:r>
          </w:p>
        </w:tc>
        <w:tc>
          <w:tcPr>
            <w:tcW w:w="9157" w:type="dxa"/>
            <w:tcBorders>
              <w:top w:val="nil"/>
              <w:left w:val="nil"/>
              <w:bottom w:val="single" w:sz="4" w:space="0" w:color="auto"/>
              <w:right w:val="single" w:sz="8" w:space="0" w:color="auto"/>
            </w:tcBorders>
            <w:shd w:val="clear" w:color="auto" w:fill="auto"/>
            <w:noWrap/>
            <w:hideMark/>
          </w:tcPr>
          <w:p w14:paraId="771D5173"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U.S. History to 1877</w:t>
            </w:r>
          </w:p>
        </w:tc>
      </w:tr>
      <w:tr w:rsidR="005E7E5B" w:rsidRPr="005E7E5B" w14:paraId="5AC244A4"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7E4A36C"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111</w:t>
            </w:r>
          </w:p>
        </w:tc>
        <w:tc>
          <w:tcPr>
            <w:tcW w:w="9157" w:type="dxa"/>
            <w:tcBorders>
              <w:top w:val="nil"/>
              <w:left w:val="nil"/>
              <w:bottom w:val="single" w:sz="4" w:space="0" w:color="auto"/>
              <w:right w:val="single" w:sz="8" w:space="0" w:color="auto"/>
            </w:tcBorders>
            <w:shd w:val="clear" w:color="auto" w:fill="auto"/>
            <w:noWrap/>
            <w:hideMark/>
          </w:tcPr>
          <w:p w14:paraId="695E1E6E" w14:textId="77777777" w:rsidR="005E7E5B" w:rsidRPr="005E7E5B" w:rsidRDefault="005E7E5B" w:rsidP="005E7E5B">
            <w:pPr>
              <w:rPr>
                <w:rFonts w:eastAsia="Times New Roman" w:cs="Arial"/>
                <w:sz w:val="22"/>
                <w:szCs w:val="22"/>
              </w:rPr>
            </w:pPr>
            <w:r w:rsidRPr="005E7E5B">
              <w:rPr>
                <w:rFonts w:eastAsia="Times New Roman" w:cs="Arial"/>
                <w:sz w:val="22"/>
                <w:szCs w:val="22"/>
              </w:rPr>
              <w:t xml:space="preserve">U.S. History </w:t>
            </w:r>
            <w:r w:rsidRPr="005E7E5B">
              <w:rPr>
                <w:rFonts w:eastAsia="Times New Roman" w:cs="Arial"/>
                <w:b/>
                <w:bCs/>
                <w:sz w:val="22"/>
                <w:szCs w:val="22"/>
              </w:rPr>
              <w:t>from</w:t>
            </w:r>
            <w:r w:rsidRPr="005E7E5B">
              <w:rPr>
                <w:rFonts w:eastAsia="Times New Roman" w:cs="Arial"/>
                <w:sz w:val="22"/>
                <w:szCs w:val="22"/>
              </w:rPr>
              <w:t xml:space="preserve"> 1877</w:t>
            </w:r>
          </w:p>
        </w:tc>
      </w:tr>
      <w:tr w:rsidR="005E7E5B" w:rsidRPr="005E7E5B" w14:paraId="45D48688" w14:textId="77777777" w:rsidTr="001F3E9F">
        <w:trPr>
          <w:trHeight w:val="300"/>
          <w:jc w:val="center"/>
        </w:trPr>
        <w:tc>
          <w:tcPr>
            <w:tcW w:w="1643" w:type="dxa"/>
            <w:vMerge w:val="restart"/>
            <w:tcBorders>
              <w:top w:val="nil"/>
              <w:left w:val="single" w:sz="8" w:space="0" w:color="auto"/>
              <w:bottom w:val="single" w:sz="4" w:space="0" w:color="auto"/>
              <w:right w:val="single" w:sz="4" w:space="0" w:color="auto"/>
            </w:tcBorders>
            <w:shd w:val="clear" w:color="auto" w:fill="auto"/>
            <w:hideMark/>
          </w:tcPr>
          <w:p w14:paraId="69D029E2" w14:textId="77777777" w:rsidR="005E7E5B" w:rsidRPr="005E7E5B" w:rsidRDefault="005E7E5B" w:rsidP="005E7E5B">
            <w:pPr>
              <w:rPr>
                <w:rFonts w:eastAsia="Times New Roman" w:cs="Arial"/>
                <w:b/>
                <w:bCs/>
                <w:i/>
                <w:iCs/>
                <w:sz w:val="22"/>
                <w:szCs w:val="22"/>
              </w:rPr>
            </w:pPr>
            <w:r w:rsidRPr="005E7E5B">
              <w:rPr>
                <w:rFonts w:eastAsia="Times New Roman" w:cs="Arial"/>
                <w:b/>
                <w:bCs/>
                <w:i/>
                <w:iCs/>
                <w:sz w:val="22"/>
                <w:szCs w:val="22"/>
              </w:rPr>
              <w:t>Minimum Qualifications:</w:t>
            </w:r>
          </w:p>
        </w:tc>
        <w:tc>
          <w:tcPr>
            <w:tcW w:w="9157" w:type="dxa"/>
            <w:tcBorders>
              <w:top w:val="nil"/>
              <w:left w:val="nil"/>
              <w:bottom w:val="single" w:sz="4" w:space="0" w:color="auto"/>
              <w:right w:val="single" w:sz="8" w:space="0" w:color="auto"/>
            </w:tcBorders>
            <w:shd w:val="clear" w:color="auto" w:fill="auto"/>
            <w:hideMark/>
          </w:tcPr>
          <w:p w14:paraId="71E3A8ED"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 xml:space="preserve">Degree:  </w:t>
            </w:r>
            <w:r w:rsidRPr="005E7E5B">
              <w:rPr>
                <w:rFonts w:eastAsia="Times New Roman" w:cs="Arial"/>
                <w:sz w:val="22"/>
                <w:szCs w:val="22"/>
              </w:rPr>
              <w:t>M.A. in History or cognate field</w:t>
            </w:r>
          </w:p>
        </w:tc>
      </w:tr>
      <w:tr w:rsidR="005E7E5B" w:rsidRPr="005E7E5B" w14:paraId="5EFFD545" w14:textId="77777777" w:rsidTr="001F3E9F">
        <w:trPr>
          <w:trHeight w:val="300"/>
          <w:jc w:val="center"/>
        </w:trPr>
        <w:tc>
          <w:tcPr>
            <w:tcW w:w="1643" w:type="dxa"/>
            <w:vMerge/>
            <w:tcBorders>
              <w:top w:val="nil"/>
              <w:left w:val="single" w:sz="8" w:space="0" w:color="auto"/>
              <w:bottom w:val="single" w:sz="4" w:space="0" w:color="auto"/>
              <w:right w:val="single" w:sz="4" w:space="0" w:color="auto"/>
            </w:tcBorders>
            <w:hideMark/>
          </w:tcPr>
          <w:p w14:paraId="0539E1C2" w14:textId="77777777" w:rsidR="005E7E5B" w:rsidRPr="005E7E5B" w:rsidRDefault="005E7E5B" w:rsidP="005E7E5B">
            <w:pPr>
              <w:rPr>
                <w:rFonts w:eastAsia="Times New Roman" w:cs="Arial"/>
                <w:b/>
                <w:bCs/>
                <w:i/>
                <w:iCs/>
                <w:sz w:val="22"/>
                <w:szCs w:val="22"/>
              </w:rPr>
            </w:pPr>
          </w:p>
        </w:tc>
        <w:tc>
          <w:tcPr>
            <w:tcW w:w="9157" w:type="dxa"/>
            <w:tcBorders>
              <w:top w:val="nil"/>
              <w:left w:val="nil"/>
              <w:bottom w:val="single" w:sz="4" w:space="0" w:color="auto"/>
              <w:right w:val="single" w:sz="8" w:space="0" w:color="auto"/>
            </w:tcBorders>
            <w:shd w:val="clear" w:color="auto" w:fill="auto"/>
            <w:hideMark/>
          </w:tcPr>
          <w:p w14:paraId="1896747E"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 xml:space="preserve">Experience:  </w:t>
            </w:r>
            <w:r w:rsidRPr="005E7E5B">
              <w:rPr>
                <w:rFonts w:eastAsia="Times New Roman" w:cs="Arial"/>
                <w:sz w:val="22"/>
                <w:szCs w:val="22"/>
              </w:rPr>
              <w:t>Documented teaching effectiveness in course content and/or related professional experience</w:t>
            </w:r>
          </w:p>
        </w:tc>
      </w:tr>
      <w:tr w:rsidR="005E7E5B" w:rsidRPr="005E7E5B" w14:paraId="7B2305AE"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17A5AD8F" w14:textId="77777777" w:rsidR="005E7E5B" w:rsidRPr="005E7E5B" w:rsidRDefault="005E7E5B" w:rsidP="005E7E5B">
            <w:pPr>
              <w:rPr>
                <w:rFonts w:eastAsia="Times New Roman" w:cs="Arial"/>
                <w:sz w:val="22"/>
                <w:szCs w:val="22"/>
              </w:rPr>
            </w:pPr>
            <w:r w:rsidRPr="005E7E5B">
              <w:rPr>
                <w:rFonts w:eastAsia="Times New Roman" w:cs="Arial"/>
                <w:sz w:val="22"/>
                <w:szCs w:val="22"/>
              </w:rPr>
              <w:t> </w:t>
            </w:r>
          </w:p>
        </w:tc>
        <w:tc>
          <w:tcPr>
            <w:tcW w:w="9157" w:type="dxa"/>
            <w:tcBorders>
              <w:top w:val="nil"/>
              <w:left w:val="nil"/>
              <w:bottom w:val="single" w:sz="4" w:space="0" w:color="auto"/>
              <w:right w:val="single" w:sz="8" w:space="0" w:color="auto"/>
            </w:tcBorders>
            <w:shd w:val="clear" w:color="auto" w:fill="auto"/>
            <w:hideMark/>
          </w:tcPr>
          <w:p w14:paraId="49FFF33B"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 </w:t>
            </w:r>
          </w:p>
        </w:tc>
      </w:tr>
      <w:tr w:rsidR="005E7E5B" w:rsidRPr="005E7E5B" w14:paraId="47E3B922"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99DEFF5"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210</w:t>
            </w:r>
          </w:p>
        </w:tc>
        <w:tc>
          <w:tcPr>
            <w:tcW w:w="9157" w:type="dxa"/>
            <w:tcBorders>
              <w:top w:val="nil"/>
              <w:left w:val="nil"/>
              <w:bottom w:val="single" w:sz="4" w:space="0" w:color="auto"/>
              <w:right w:val="single" w:sz="8" w:space="0" w:color="auto"/>
            </w:tcBorders>
            <w:shd w:val="clear" w:color="auto" w:fill="auto"/>
            <w:noWrap/>
            <w:hideMark/>
          </w:tcPr>
          <w:p w14:paraId="0B0B3458"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Historical Methods</w:t>
            </w:r>
          </w:p>
        </w:tc>
      </w:tr>
      <w:tr w:rsidR="005E7E5B" w:rsidRPr="005E7E5B" w14:paraId="76775A18"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6422ACA"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300</w:t>
            </w:r>
          </w:p>
        </w:tc>
        <w:tc>
          <w:tcPr>
            <w:tcW w:w="9157" w:type="dxa"/>
            <w:tcBorders>
              <w:top w:val="nil"/>
              <w:left w:val="nil"/>
              <w:bottom w:val="single" w:sz="4" w:space="0" w:color="auto"/>
              <w:right w:val="single" w:sz="8" w:space="0" w:color="auto"/>
            </w:tcBorders>
            <w:shd w:val="clear" w:color="auto" w:fill="auto"/>
            <w:noWrap/>
            <w:hideMark/>
          </w:tcPr>
          <w:p w14:paraId="33704E44"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The Era of World War I</w:t>
            </w:r>
          </w:p>
        </w:tc>
      </w:tr>
      <w:tr w:rsidR="005E7E5B" w:rsidRPr="005E7E5B" w14:paraId="64DCC4E0"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5BC8514A"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300R</w:t>
            </w:r>
          </w:p>
        </w:tc>
        <w:tc>
          <w:tcPr>
            <w:tcW w:w="9157" w:type="dxa"/>
            <w:tcBorders>
              <w:top w:val="nil"/>
              <w:left w:val="nil"/>
              <w:bottom w:val="single" w:sz="4" w:space="0" w:color="auto"/>
              <w:right w:val="single" w:sz="8" w:space="0" w:color="auto"/>
            </w:tcBorders>
            <w:shd w:val="clear" w:color="auto" w:fill="auto"/>
            <w:noWrap/>
            <w:hideMark/>
          </w:tcPr>
          <w:p w14:paraId="2EE3666A"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Era of WWI, Research Seminar</w:t>
            </w:r>
          </w:p>
        </w:tc>
      </w:tr>
      <w:tr w:rsidR="005E7E5B" w:rsidRPr="005E7E5B" w14:paraId="4F2AD889"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479B373"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301</w:t>
            </w:r>
          </w:p>
        </w:tc>
        <w:tc>
          <w:tcPr>
            <w:tcW w:w="9157" w:type="dxa"/>
            <w:tcBorders>
              <w:top w:val="nil"/>
              <w:left w:val="nil"/>
              <w:bottom w:val="single" w:sz="4" w:space="0" w:color="auto"/>
              <w:right w:val="single" w:sz="8" w:space="0" w:color="auto"/>
            </w:tcBorders>
            <w:shd w:val="clear" w:color="auto" w:fill="auto"/>
            <w:noWrap/>
            <w:hideMark/>
          </w:tcPr>
          <w:p w14:paraId="4BE5EFBC"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The Era of World War II</w:t>
            </w:r>
          </w:p>
        </w:tc>
      </w:tr>
      <w:tr w:rsidR="005E7E5B" w:rsidRPr="005E7E5B" w14:paraId="5D1D4FA9"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39C1E66C"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301R</w:t>
            </w:r>
          </w:p>
        </w:tc>
        <w:tc>
          <w:tcPr>
            <w:tcW w:w="9157" w:type="dxa"/>
            <w:tcBorders>
              <w:top w:val="nil"/>
              <w:left w:val="nil"/>
              <w:bottom w:val="single" w:sz="4" w:space="0" w:color="auto"/>
              <w:right w:val="single" w:sz="8" w:space="0" w:color="auto"/>
            </w:tcBorders>
            <w:shd w:val="clear" w:color="auto" w:fill="auto"/>
            <w:noWrap/>
            <w:hideMark/>
          </w:tcPr>
          <w:p w14:paraId="5EB1913A"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Era of WWII, Research Seminar</w:t>
            </w:r>
          </w:p>
        </w:tc>
      </w:tr>
      <w:tr w:rsidR="005E7E5B" w:rsidRPr="005E7E5B" w14:paraId="11F7AB6E"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4885EE52"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311</w:t>
            </w:r>
          </w:p>
        </w:tc>
        <w:tc>
          <w:tcPr>
            <w:tcW w:w="9157" w:type="dxa"/>
            <w:tcBorders>
              <w:top w:val="nil"/>
              <w:left w:val="nil"/>
              <w:bottom w:val="single" w:sz="4" w:space="0" w:color="auto"/>
              <w:right w:val="single" w:sz="8" w:space="0" w:color="auto"/>
            </w:tcBorders>
            <w:shd w:val="clear" w:color="auto" w:fill="auto"/>
            <w:noWrap/>
            <w:hideMark/>
          </w:tcPr>
          <w:p w14:paraId="55149728"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World History to 1750</w:t>
            </w:r>
          </w:p>
        </w:tc>
      </w:tr>
      <w:tr w:rsidR="005E7E5B" w:rsidRPr="005E7E5B" w14:paraId="21D9BEF7"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57862E4"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312</w:t>
            </w:r>
          </w:p>
        </w:tc>
        <w:tc>
          <w:tcPr>
            <w:tcW w:w="9157" w:type="dxa"/>
            <w:tcBorders>
              <w:top w:val="nil"/>
              <w:left w:val="nil"/>
              <w:bottom w:val="single" w:sz="4" w:space="0" w:color="auto"/>
              <w:right w:val="single" w:sz="8" w:space="0" w:color="auto"/>
            </w:tcBorders>
            <w:shd w:val="clear" w:color="auto" w:fill="auto"/>
            <w:noWrap/>
            <w:hideMark/>
          </w:tcPr>
          <w:p w14:paraId="5676AD0D"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World History from 1750</w:t>
            </w:r>
          </w:p>
        </w:tc>
      </w:tr>
      <w:tr w:rsidR="005E7E5B" w:rsidRPr="005E7E5B" w14:paraId="1C842C27"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397FCB25" w14:textId="77777777" w:rsidR="005E7E5B" w:rsidRPr="005E7E5B" w:rsidRDefault="005E7E5B" w:rsidP="005E7E5B">
            <w:pPr>
              <w:rPr>
                <w:rFonts w:eastAsia="Times New Roman" w:cs="Arial"/>
                <w:sz w:val="22"/>
                <w:szCs w:val="22"/>
              </w:rPr>
            </w:pPr>
            <w:r w:rsidRPr="005E7E5B">
              <w:rPr>
                <w:rFonts w:eastAsia="Times New Roman" w:cs="Arial"/>
                <w:sz w:val="22"/>
                <w:szCs w:val="22"/>
              </w:rPr>
              <w:t>HIST 314</w:t>
            </w:r>
          </w:p>
        </w:tc>
        <w:tc>
          <w:tcPr>
            <w:tcW w:w="9157" w:type="dxa"/>
            <w:tcBorders>
              <w:top w:val="nil"/>
              <w:left w:val="nil"/>
              <w:bottom w:val="single" w:sz="4" w:space="0" w:color="auto"/>
              <w:right w:val="single" w:sz="8" w:space="0" w:color="auto"/>
            </w:tcBorders>
            <w:shd w:val="clear" w:color="auto" w:fill="auto"/>
            <w:hideMark/>
          </w:tcPr>
          <w:p w14:paraId="76A113DE" w14:textId="77777777" w:rsidR="005E7E5B" w:rsidRPr="005E7E5B" w:rsidRDefault="005E7E5B" w:rsidP="005E7E5B">
            <w:pPr>
              <w:rPr>
                <w:rFonts w:eastAsia="Times New Roman" w:cs="Arial"/>
                <w:sz w:val="22"/>
                <w:szCs w:val="22"/>
              </w:rPr>
            </w:pPr>
            <w:r w:rsidRPr="005E7E5B">
              <w:rPr>
                <w:rFonts w:eastAsia="Times New Roman" w:cs="Arial"/>
                <w:sz w:val="22"/>
                <w:szCs w:val="22"/>
              </w:rPr>
              <w:t>Ancient Greek Civilization &amp; History</w:t>
            </w:r>
          </w:p>
        </w:tc>
      </w:tr>
      <w:tr w:rsidR="005E7E5B" w:rsidRPr="005E7E5B" w14:paraId="7F2A118E"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59E9B6D"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 315</w:t>
            </w:r>
          </w:p>
        </w:tc>
        <w:tc>
          <w:tcPr>
            <w:tcW w:w="9157" w:type="dxa"/>
            <w:tcBorders>
              <w:top w:val="nil"/>
              <w:left w:val="nil"/>
              <w:bottom w:val="single" w:sz="4" w:space="0" w:color="auto"/>
              <w:right w:val="single" w:sz="8" w:space="0" w:color="auto"/>
            </w:tcBorders>
            <w:shd w:val="clear" w:color="auto" w:fill="auto"/>
            <w:noWrap/>
            <w:hideMark/>
          </w:tcPr>
          <w:p w14:paraId="00BD747A" w14:textId="77777777" w:rsidR="005E7E5B" w:rsidRPr="005E7E5B" w:rsidRDefault="005E7E5B" w:rsidP="005E7E5B">
            <w:pPr>
              <w:rPr>
                <w:rFonts w:eastAsia="Times New Roman" w:cs="Arial"/>
                <w:color w:val="000000"/>
                <w:sz w:val="22"/>
                <w:szCs w:val="22"/>
              </w:rPr>
            </w:pPr>
            <w:r w:rsidRPr="005E7E5B">
              <w:rPr>
                <w:rFonts w:eastAsia="Times New Roman" w:cs="Arial"/>
                <w:color w:val="000000"/>
                <w:sz w:val="22"/>
                <w:szCs w:val="22"/>
              </w:rPr>
              <w:t>History &amp; Civilization of Rome</w:t>
            </w:r>
          </w:p>
        </w:tc>
      </w:tr>
      <w:tr w:rsidR="005E7E5B" w:rsidRPr="005E7E5B" w14:paraId="0F126025"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BF07F5C" w14:textId="77777777" w:rsidR="005E7E5B" w:rsidRPr="005E7E5B" w:rsidRDefault="005E7E5B" w:rsidP="005E7E5B">
            <w:pPr>
              <w:rPr>
                <w:rFonts w:eastAsia="Times New Roman" w:cs="Arial"/>
                <w:sz w:val="22"/>
                <w:szCs w:val="22"/>
              </w:rPr>
            </w:pPr>
            <w:r w:rsidRPr="005E7E5B">
              <w:rPr>
                <w:rFonts w:eastAsia="Times New Roman" w:cs="Arial"/>
                <w:sz w:val="22"/>
                <w:szCs w:val="22"/>
              </w:rPr>
              <w:t>HIST 322</w:t>
            </w:r>
          </w:p>
        </w:tc>
        <w:tc>
          <w:tcPr>
            <w:tcW w:w="9157" w:type="dxa"/>
            <w:tcBorders>
              <w:top w:val="nil"/>
              <w:left w:val="nil"/>
              <w:bottom w:val="single" w:sz="4" w:space="0" w:color="auto"/>
              <w:right w:val="single" w:sz="8" w:space="0" w:color="auto"/>
            </w:tcBorders>
            <w:shd w:val="clear" w:color="auto" w:fill="auto"/>
            <w:noWrap/>
            <w:hideMark/>
          </w:tcPr>
          <w:p w14:paraId="2452945C" w14:textId="77777777" w:rsidR="005E7E5B" w:rsidRPr="005E7E5B" w:rsidRDefault="005E7E5B" w:rsidP="005E7E5B">
            <w:pPr>
              <w:rPr>
                <w:rFonts w:eastAsia="Times New Roman" w:cs="Arial"/>
                <w:sz w:val="22"/>
                <w:szCs w:val="22"/>
              </w:rPr>
            </w:pPr>
            <w:r w:rsidRPr="005E7E5B">
              <w:rPr>
                <w:rFonts w:eastAsia="Times New Roman" w:cs="Arial"/>
                <w:sz w:val="22"/>
                <w:szCs w:val="22"/>
              </w:rPr>
              <w:t>The Age of Knights &amp; Monks</w:t>
            </w:r>
          </w:p>
        </w:tc>
      </w:tr>
      <w:tr w:rsidR="005E7E5B" w:rsidRPr="005E7E5B" w14:paraId="091CD4A6"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4EFF334C" w14:textId="77777777" w:rsidR="005E7E5B" w:rsidRPr="005E7E5B" w:rsidRDefault="005E7E5B" w:rsidP="005E7E5B">
            <w:pPr>
              <w:rPr>
                <w:rFonts w:eastAsia="Times New Roman" w:cs="Arial"/>
                <w:sz w:val="22"/>
                <w:szCs w:val="22"/>
              </w:rPr>
            </w:pPr>
            <w:r w:rsidRPr="005E7E5B">
              <w:rPr>
                <w:rFonts w:eastAsia="Times New Roman" w:cs="Arial"/>
                <w:sz w:val="22"/>
                <w:szCs w:val="22"/>
              </w:rPr>
              <w:t>HIST 324</w:t>
            </w:r>
          </w:p>
        </w:tc>
        <w:tc>
          <w:tcPr>
            <w:tcW w:w="9157" w:type="dxa"/>
            <w:tcBorders>
              <w:top w:val="nil"/>
              <w:left w:val="nil"/>
              <w:bottom w:val="single" w:sz="4" w:space="0" w:color="auto"/>
              <w:right w:val="single" w:sz="8" w:space="0" w:color="auto"/>
            </w:tcBorders>
            <w:shd w:val="clear" w:color="auto" w:fill="auto"/>
            <w:noWrap/>
            <w:hideMark/>
          </w:tcPr>
          <w:p w14:paraId="2F5FCBDE" w14:textId="77777777" w:rsidR="005E7E5B" w:rsidRPr="005E7E5B" w:rsidRDefault="005E7E5B" w:rsidP="005E7E5B">
            <w:pPr>
              <w:rPr>
                <w:rFonts w:eastAsia="Times New Roman" w:cs="Arial"/>
                <w:sz w:val="22"/>
                <w:szCs w:val="22"/>
              </w:rPr>
            </w:pPr>
            <w:r w:rsidRPr="005E7E5B">
              <w:rPr>
                <w:rFonts w:eastAsia="Times New Roman" w:cs="Arial"/>
                <w:sz w:val="22"/>
                <w:szCs w:val="22"/>
              </w:rPr>
              <w:t>The Arab-Israeli Conflict: History, Narratives &amp; Nationalism</w:t>
            </w:r>
          </w:p>
        </w:tc>
      </w:tr>
      <w:tr w:rsidR="005E7E5B" w:rsidRPr="005E7E5B" w14:paraId="75A13F1D"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3216A558" w14:textId="77777777" w:rsidR="005E7E5B" w:rsidRPr="005E7E5B" w:rsidRDefault="005E7E5B" w:rsidP="005E7E5B">
            <w:pPr>
              <w:rPr>
                <w:rFonts w:eastAsia="Times New Roman" w:cs="Arial"/>
                <w:sz w:val="22"/>
                <w:szCs w:val="22"/>
              </w:rPr>
            </w:pPr>
            <w:r w:rsidRPr="005E7E5B">
              <w:rPr>
                <w:rFonts w:eastAsia="Times New Roman" w:cs="Arial"/>
                <w:sz w:val="22"/>
                <w:szCs w:val="22"/>
              </w:rPr>
              <w:t>HIST 326</w:t>
            </w:r>
          </w:p>
        </w:tc>
        <w:tc>
          <w:tcPr>
            <w:tcW w:w="9157" w:type="dxa"/>
            <w:tcBorders>
              <w:top w:val="nil"/>
              <w:left w:val="nil"/>
              <w:bottom w:val="single" w:sz="4" w:space="0" w:color="auto"/>
              <w:right w:val="single" w:sz="8" w:space="0" w:color="auto"/>
            </w:tcBorders>
            <w:shd w:val="clear" w:color="auto" w:fill="auto"/>
            <w:noWrap/>
            <w:hideMark/>
          </w:tcPr>
          <w:p w14:paraId="29D1EDEC" w14:textId="77777777" w:rsidR="005E7E5B" w:rsidRPr="005E7E5B" w:rsidRDefault="005E7E5B" w:rsidP="005E7E5B">
            <w:pPr>
              <w:rPr>
                <w:rFonts w:eastAsia="Times New Roman" w:cs="Arial"/>
                <w:sz w:val="22"/>
                <w:szCs w:val="22"/>
              </w:rPr>
            </w:pPr>
            <w:r w:rsidRPr="005E7E5B">
              <w:rPr>
                <w:rFonts w:eastAsia="Times New Roman" w:cs="Arial"/>
                <w:sz w:val="22"/>
                <w:szCs w:val="22"/>
              </w:rPr>
              <w:t>History of Mexico</w:t>
            </w:r>
          </w:p>
        </w:tc>
      </w:tr>
      <w:tr w:rsidR="005E7E5B" w:rsidRPr="005E7E5B" w14:paraId="75FD8718"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45FF2735" w14:textId="77777777" w:rsidR="005E7E5B" w:rsidRPr="005E7E5B" w:rsidRDefault="005E7E5B" w:rsidP="005E7E5B">
            <w:pPr>
              <w:rPr>
                <w:rFonts w:eastAsia="Times New Roman" w:cs="Arial"/>
                <w:sz w:val="22"/>
                <w:szCs w:val="22"/>
              </w:rPr>
            </w:pPr>
            <w:r w:rsidRPr="005E7E5B">
              <w:rPr>
                <w:rFonts w:eastAsia="Times New Roman" w:cs="Arial"/>
                <w:sz w:val="22"/>
                <w:szCs w:val="22"/>
              </w:rPr>
              <w:t>HIST 327</w:t>
            </w:r>
          </w:p>
        </w:tc>
        <w:tc>
          <w:tcPr>
            <w:tcW w:w="9157" w:type="dxa"/>
            <w:tcBorders>
              <w:top w:val="nil"/>
              <w:left w:val="nil"/>
              <w:bottom w:val="single" w:sz="4" w:space="0" w:color="auto"/>
              <w:right w:val="single" w:sz="8" w:space="0" w:color="auto"/>
            </w:tcBorders>
            <w:shd w:val="clear" w:color="auto" w:fill="auto"/>
            <w:noWrap/>
            <w:hideMark/>
          </w:tcPr>
          <w:p w14:paraId="688FF6D7" w14:textId="77777777" w:rsidR="005E7E5B" w:rsidRPr="005E7E5B" w:rsidRDefault="005E7E5B" w:rsidP="005E7E5B">
            <w:pPr>
              <w:rPr>
                <w:rFonts w:eastAsia="Times New Roman" w:cs="Arial"/>
                <w:sz w:val="22"/>
                <w:szCs w:val="22"/>
              </w:rPr>
            </w:pPr>
            <w:r w:rsidRPr="005E7E5B">
              <w:rPr>
                <w:rFonts w:eastAsia="Times New Roman" w:cs="Arial"/>
                <w:sz w:val="22"/>
                <w:szCs w:val="22"/>
              </w:rPr>
              <w:t>History of Brazil</w:t>
            </w:r>
          </w:p>
        </w:tc>
      </w:tr>
      <w:tr w:rsidR="005E7E5B" w:rsidRPr="005E7E5B" w14:paraId="3B2B29DA"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A34A0A0" w14:textId="77777777" w:rsidR="005E7E5B" w:rsidRPr="005E7E5B" w:rsidRDefault="005E7E5B" w:rsidP="005E7E5B">
            <w:pPr>
              <w:rPr>
                <w:rFonts w:eastAsia="Times New Roman" w:cs="Arial"/>
                <w:sz w:val="22"/>
                <w:szCs w:val="22"/>
              </w:rPr>
            </w:pPr>
            <w:r w:rsidRPr="005E7E5B">
              <w:rPr>
                <w:rFonts w:eastAsia="Times New Roman" w:cs="Arial"/>
                <w:sz w:val="22"/>
                <w:szCs w:val="22"/>
              </w:rPr>
              <w:t>HIST 328</w:t>
            </w:r>
          </w:p>
        </w:tc>
        <w:tc>
          <w:tcPr>
            <w:tcW w:w="9157" w:type="dxa"/>
            <w:tcBorders>
              <w:top w:val="nil"/>
              <w:left w:val="nil"/>
              <w:bottom w:val="single" w:sz="4" w:space="0" w:color="auto"/>
              <w:right w:val="single" w:sz="8" w:space="0" w:color="auto"/>
            </w:tcBorders>
            <w:shd w:val="clear" w:color="auto" w:fill="auto"/>
            <w:noWrap/>
            <w:hideMark/>
          </w:tcPr>
          <w:p w14:paraId="7002EC2B" w14:textId="77777777" w:rsidR="005E7E5B" w:rsidRPr="005E7E5B" w:rsidRDefault="005E7E5B" w:rsidP="005E7E5B">
            <w:pPr>
              <w:rPr>
                <w:rFonts w:eastAsia="Times New Roman" w:cs="Arial"/>
                <w:sz w:val="22"/>
                <w:szCs w:val="22"/>
              </w:rPr>
            </w:pPr>
            <w:r w:rsidRPr="005E7E5B">
              <w:rPr>
                <w:rFonts w:eastAsia="Times New Roman" w:cs="Arial"/>
                <w:sz w:val="22"/>
                <w:szCs w:val="22"/>
              </w:rPr>
              <w:t>Women &amp; Gender in Latin America</w:t>
            </w:r>
          </w:p>
        </w:tc>
      </w:tr>
      <w:tr w:rsidR="005E7E5B" w:rsidRPr="005E7E5B" w14:paraId="107B31C3"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1F17055" w14:textId="77777777" w:rsidR="005E7E5B" w:rsidRPr="005E7E5B" w:rsidRDefault="005E7E5B" w:rsidP="005E7E5B">
            <w:pPr>
              <w:rPr>
                <w:rFonts w:eastAsia="Times New Roman" w:cs="Arial"/>
                <w:sz w:val="22"/>
                <w:szCs w:val="22"/>
              </w:rPr>
            </w:pPr>
            <w:r w:rsidRPr="005E7E5B">
              <w:rPr>
                <w:rFonts w:eastAsia="Times New Roman" w:cs="Arial"/>
                <w:sz w:val="22"/>
                <w:szCs w:val="22"/>
              </w:rPr>
              <w:t>HIST 329</w:t>
            </w:r>
          </w:p>
        </w:tc>
        <w:tc>
          <w:tcPr>
            <w:tcW w:w="9157" w:type="dxa"/>
            <w:tcBorders>
              <w:top w:val="nil"/>
              <w:left w:val="nil"/>
              <w:bottom w:val="single" w:sz="4" w:space="0" w:color="auto"/>
              <w:right w:val="single" w:sz="8" w:space="0" w:color="auto"/>
            </w:tcBorders>
            <w:shd w:val="clear" w:color="auto" w:fill="auto"/>
            <w:noWrap/>
            <w:hideMark/>
          </w:tcPr>
          <w:p w14:paraId="266F2214" w14:textId="77777777" w:rsidR="005E7E5B" w:rsidRPr="005E7E5B" w:rsidRDefault="005E7E5B" w:rsidP="005E7E5B">
            <w:pPr>
              <w:rPr>
                <w:rFonts w:eastAsia="Times New Roman" w:cs="Arial"/>
                <w:sz w:val="22"/>
                <w:szCs w:val="22"/>
              </w:rPr>
            </w:pPr>
            <w:r w:rsidRPr="005E7E5B">
              <w:rPr>
                <w:rFonts w:eastAsia="Times New Roman" w:cs="Arial"/>
                <w:sz w:val="22"/>
                <w:szCs w:val="22"/>
              </w:rPr>
              <w:t>Imperial China</w:t>
            </w:r>
          </w:p>
        </w:tc>
      </w:tr>
      <w:tr w:rsidR="005E7E5B" w:rsidRPr="005E7E5B" w14:paraId="4ED6ABE9"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130BDCF" w14:textId="77777777" w:rsidR="005E7E5B" w:rsidRPr="005E7E5B" w:rsidRDefault="005E7E5B" w:rsidP="005E7E5B">
            <w:pPr>
              <w:rPr>
                <w:rFonts w:eastAsia="Times New Roman" w:cs="Arial"/>
                <w:sz w:val="22"/>
                <w:szCs w:val="22"/>
              </w:rPr>
            </w:pPr>
            <w:r w:rsidRPr="005E7E5B">
              <w:rPr>
                <w:rFonts w:eastAsia="Times New Roman" w:cs="Arial"/>
                <w:sz w:val="22"/>
                <w:szCs w:val="22"/>
              </w:rPr>
              <w:t>HIST 338</w:t>
            </w:r>
          </w:p>
        </w:tc>
        <w:tc>
          <w:tcPr>
            <w:tcW w:w="9157" w:type="dxa"/>
            <w:tcBorders>
              <w:top w:val="nil"/>
              <w:left w:val="nil"/>
              <w:bottom w:val="single" w:sz="4" w:space="0" w:color="auto"/>
              <w:right w:val="single" w:sz="8" w:space="0" w:color="auto"/>
            </w:tcBorders>
            <w:shd w:val="clear" w:color="auto" w:fill="auto"/>
            <w:noWrap/>
            <w:hideMark/>
          </w:tcPr>
          <w:p w14:paraId="25EEA257" w14:textId="77777777" w:rsidR="005E7E5B" w:rsidRPr="005E7E5B" w:rsidRDefault="005E7E5B" w:rsidP="005E7E5B">
            <w:pPr>
              <w:rPr>
                <w:rFonts w:eastAsia="Times New Roman" w:cs="Arial"/>
                <w:sz w:val="22"/>
                <w:szCs w:val="22"/>
              </w:rPr>
            </w:pPr>
            <w:r w:rsidRPr="005E7E5B">
              <w:rPr>
                <w:rFonts w:eastAsia="Times New Roman" w:cs="Arial"/>
                <w:sz w:val="22"/>
                <w:szCs w:val="22"/>
              </w:rPr>
              <w:t>Modern Chinese History</w:t>
            </w:r>
          </w:p>
        </w:tc>
      </w:tr>
      <w:tr w:rsidR="005E7E5B" w:rsidRPr="005E7E5B" w14:paraId="1D94AF62"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C8DEE5A" w14:textId="77777777" w:rsidR="005E7E5B" w:rsidRPr="005E7E5B" w:rsidRDefault="005E7E5B" w:rsidP="005E7E5B">
            <w:pPr>
              <w:rPr>
                <w:rFonts w:eastAsia="Times New Roman" w:cs="Arial"/>
                <w:sz w:val="22"/>
                <w:szCs w:val="22"/>
              </w:rPr>
            </w:pPr>
            <w:r w:rsidRPr="005E7E5B">
              <w:rPr>
                <w:rFonts w:eastAsia="Times New Roman" w:cs="Arial"/>
                <w:sz w:val="22"/>
                <w:szCs w:val="22"/>
              </w:rPr>
              <w:t>HIST 339</w:t>
            </w:r>
          </w:p>
        </w:tc>
        <w:tc>
          <w:tcPr>
            <w:tcW w:w="9157" w:type="dxa"/>
            <w:tcBorders>
              <w:top w:val="nil"/>
              <w:left w:val="nil"/>
              <w:bottom w:val="single" w:sz="4" w:space="0" w:color="auto"/>
              <w:right w:val="single" w:sz="8" w:space="0" w:color="auto"/>
            </w:tcBorders>
            <w:shd w:val="clear" w:color="auto" w:fill="auto"/>
            <w:noWrap/>
            <w:hideMark/>
          </w:tcPr>
          <w:p w14:paraId="0BFDAAF8" w14:textId="77777777" w:rsidR="005E7E5B" w:rsidRPr="005E7E5B" w:rsidRDefault="005E7E5B" w:rsidP="005E7E5B">
            <w:pPr>
              <w:rPr>
                <w:rFonts w:eastAsia="Times New Roman" w:cs="Arial"/>
                <w:sz w:val="22"/>
                <w:szCs w:val="22"/>
              </w:rPr>
            </w:pPr>
            <w:r w:rsidRPr="005E7E5B">
              <w:rPr>
                <w:rFonts w:eastAsia="Times New Roman" w:cs="Arial"/>
                <w:sz w:val="22"/>
                <w:szCs w:val="22"/>
              </w:rPr>
              <w:t>Modern Japanese History</w:t>
            </w:r>
          </w:p>
        </w:tc>
      </w:tr>
      <w:tr w:rsidR="005E7E5B" w:rsidRPr="005E7E5B" w14:paraId="1BFA843D"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C18FA6C" w14:textId="77777777" w:rsidR="005E7E5B" w:rsidRPr="005E7E5B" w:rsidRDefault="005E7E5B" w:rsidP="005E7E5B">
            <w:pPr>
              <w:rPr>
                <w:rFonts w:eastAsia="Times New Roman" w:cs="Arial"/>
                <w:sz w:val="22"/>
                <w:szCs w:val="22"/>
              </w:rPr>
            </w:pPr>
            <w:r w:rsidRPr="005E7E5B">
              <w:rPr>
                <w:rFonts w:eastAsia="Times New Roman" w:cs="Arial"/>
                <w:sz w:val="22"/>
                <w:szCs w:val="22"/>
              </w:rPr>
              <w:t>HIST 342</w:t>
            </w:r>
          </w:p>
        </w:tc>
        <w:tc>
          <w:tcPr>
            <w:tcW w:w="9157" w:type="dxa"/>
            <w:tcBorders>
              <w:top w:val="nil"/>
              <w:left w:val="nil"/>
              <w:bottom w:val="single" w:sz="4" w:space="0" w:color="auto"/>
              <w:right w:val="single" w:sz="8" w:space="0" w:color="auto"/>
            </w:tcBorders>
            <w:shd w:val="clear" w:color="auto" w:fill="auto"/>
            <w:noWrap/>
            <w:hideMark/>
          </w:tcPr>
          <w:p w14:paraId="154BE771" w14:textId="77777777" w:rsidR="005E7E5B" w:rsidRPr="005E7E5B" w:rsidRDefault="005E7E5B" w:rsidP="005E7E5B">
            <w:pPr>
              <w:rPr>
                <w:rFonts w:eastAsia="Times New Roman" w:cs="Arial"/>
                <w:sz w:val="22"/>
                <w:szCs w:val="22"/>
              </w:rPr>
            </w:pPr>
            <w:r w:rsidRPr="005E7E5B">
              <w:rPr>
                <w:rFonts w:eastAsia="Times New Roman" w:cs="Arial"/>
                <w:sz w:val="22"/>
                <w:szCs w:val="22"/>
              </w:rPr>
              <w:t>Musketeers, Witches and Kings</w:t>
            </w:r>
          </w:p>
        </w:tc>
      </w:tr>
      <w:tr w:rsidR="005E7E5B" w:rsidRPr="005E7E5B" w14:paraId="01F19E2C"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74AFD5C0" w14:textId="77777777" w:rsidR="005E7E5B" w:rsidRPr="005E7E5B" w:rsidRDefault="005E7E5B" w:rsidP="005E7E5B">
            <w:pPr>
              <w:rPr>
                <w:rFonts w:eastAsia="Times New Roman" w:cs="Arial"/>
                <w:sz w:val="22"/>
                <w:szCs w:val="22"/>
              </w:rPr>
            </w:pPr>
            <w:r w:rsidRPr="005E7E5B">
              <w:rPr>
                <w:rFonts w:eastAsia="Times New Roman" w:cs="Arial"/>
                <w:sz w:val="22"/>
                <w:szCs w:val="22"/>
              </w:rPr>
              <w:t>HIST 343</w:t>
            </w:r>
          </w:p>
        </w:tc>
        <w:tc>
          <w:tcPr>
            <w:tcW w:w="9157" w:type="dxa"/>
            <w:tcBorders>
              <w:top w:val="nil"/>
              <w:left w:val="nil"/>
              <w:bottom w:val="single" w:sz="4" w:space="0" w:color="auto"/>
              <w:right w:val="single" w:sz="8" w:space="0" w:color="auto"/>
            </w:tcBorders>
            <w:shd w:val="clear" w:color="auto" w:fill="auto"/>
            <w:noWrap/>
            <w:hideMark/>
          </w:tcPr>
          <w:p w14:paraId="18A80C6E" w14:textId="77777777" w:rsidR="005E7E5B" w:rsidRPr="005E7E5B" w:rsidRDefault="005E7E5B" w:rsidP="005E7E5B">
            <w:pPr>
              <w:rPr>
                <w:rFonts w:eastAsia="Times New Roman" w:cs="Arial"/>
                <w:sz w:val="22"/>
                <w:szCs w:val="22"/>
              </w:rPr>
            </w:pPr>
            <w:r w:rsidRPr="005E7E5B">
              <w:rPr>
                <w:rFonts w:eastAsia="Times New Roman" w:cs="Arial"/>
                <w:sz w:val="22"/>
                <w:szCs w:val="22"/>
              </w:rPr>
              <w:t>French Revolution &amp; Napoleon</w:t>
            </w:r>
          </w:p>
        </w:tc>
      </w:tr>
      <w:tr w:rsidR="005E7E5B" w:rsidRPr="005E7E5B" w14:paraId="7AAADE7B"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2D4DB908" w14:textId="77777777" w:rsidR="005E7E5B" w:rsidRPr="005E7E5B" w:rsidRDefault="005E7E5B" w:rsidP="005E7E5B">
            <w:pPr>
              <w:rPr>
                <w:rFonts w:eastAsia="Times New Roman" w:cs="Arial"/>
                <w:sz w:val="22"/>
                <w:szCs w:val="22"/>
              </w:rPr>
            </w:pPr>
            <w:r w:rsidRPr="005E7E5B">
              <w:rPr>
                <w:rFonts w:eastAsia="Times New Roman" w:cs="Arial"/>
                <w:sz w:val="22"/>
                <w:szCs w:val="22"/>
              </w:rPr>
              <w:t>HIST 345</w:t>
            </w:r>
          </w:p>
        </w:tc>
        <w:tc>
          <w:tcPr>
            <w:tcW w:w="9157" w:type="dxa"/>
            <w:tcBorders>
              <w:top w:val="nil"/>
              <w:left w:val="nil"/>
              <w:bottom w:val="single" w:sz="4" w:space="0" w:color="auto"/>
              <w:right w:val="single" w:sz="8" w:space="0" w:color="auto"/>
            </w:tcBorders>
            <w:shd w:val="clear" w:color="auto" w:fill="auto"/>
            <w:noWrap/>
            <w:hideMark/>
          </w:tcPr>
          <w:p w14:paraId="19C0207B" w14:textId="77777777" w:rsidR="005E7E5B" w:rsidRPr="005E7E5B" w:rsidRDefault="005E7E5B" w:rsidP="005E7E5B">
            <w:pPr>
              <w:rPr>
                <w:rFonts w:eastAsia="Times New Roman" w:cs="Arial"/>
                <w:sz w:val="22"/>
                <w:szCs w:val="22"/>
              </w:rPr>
            </w:pPr>
            <w:r w:rsidRPr="005E7E5B">
              <w:rPr>
                <w:rFonts w:eastAsia="Times New Roman" w:cs="Arial"/>
                <w:sz w:val="22"/>
                <w:szCs w:val="22"/>
              </w:rPr>
              <w:t>Imperialism</w:t>
            </w:r>
          </w:p>
        </w:tc>
      </w:tr>
      <w:tr w:rsidR="005E7E5B" w:rsidRPr="005E7E5B" w14:paraId="75AC7B0B"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825FFAF" w14:textId="77777777" w:rsidR="005E7E5B" w:rsidRPr="005E7E5B" w:rsidRDefault="005E7E5B" w:rsidP="005E7E5B">
            <w:pPr>
              <w:rPr>
                <w:rFonts w:eastAsia="Times New Roman" w:cs="Arial"/>
                <w:sz w:val="22"/>
                <w:szCs w:val="22"/>
              </w:rPr>
            </w:pPr>
            <w:r w:rsidRPr="005E7E5B">
              <w:rPr>
                <w:rFonts w:eastAsia="Times New Roman" w:cs="Arial"/>
                <w:sz w:val="22"/>
                <w:szCs w:val="22"/>
              </w:rPr>
              <w:t>HIST 348</w:t>
            </w:r>
          </w:p>
        </w:tc>
        <w:tc>
          <w:tcPr>
            <w:tcW w:w="9157" w:type="dxa"/>
            <w:tcBorders>
              <w:top w:val="nil"/>
              <w:left w:val="nil"/>
              <w:bottom w:val="single" w:sz="4" w:space="0" w:color="auto"/>
              <w:right w:val="single" w:sz="8" w:space="0" w:color="auto"/>
            </w:tcBorders>
            <w:shd w:val="clear" w:color="auto" w:fill="auto"/>
            <w:noWrap/>
            <w:hideMark/>
          </w:tcPr>
          <w:p w14:paraId="34CE9EBD" w14:textId="77777777" w:rsidR="005E7E5B" w:rsidRPr="005E7E5B" w:rsidRDefault="005E7E5B" w:rsidP="005E7E5B">
            <w:pPr>
              <w:rPr>
                <w:rFonts w:eastAsia="Times New Roman" w:cs="Arial"/>
                <w:sz w:val="22"/>
                <w:szCs w:val="22"/>
              </w:rPr>
            </w:pPr>
            <w:r w:rsidRPr="005E7E5B">
              <w:rPr>
                <w:rFonts w:eastAsia="Times New Roman" w:cs="Arial"/>
                <w:sz w:val="22"/>
                <w:szCs w:val="22"/>
              </w:rPr>
              <w:t>Modern Germany</w:t>
            </w:r>
          </w:p>
        </w:tc>
      </w:tr>
      <w:tr w:rsidR="005E7E5B" w:rsidRPr="005E7E5B" w14:paraId="2C34E895"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74F952A6" w14:textId="77777777" w:rsidR="005E7E5B" w:rsidRPr="005E7E5B" w:rsidRDefault="005E7E5B" w:rsidP="005E7E5B">
            <w:pPr>
              <w:rPr>
                <w:rFonts w:eastAsia="Times New Roman" w:cs="Arial"/>
                <w:sz w:val="22"/>
                <w:szCs w:val="22"/>
              </w:rPr>
            </w:pPr>
            <w:r w:rsidRPr="005E7E5B">
              <w:rPr>
                <w:rFonts w:eastAsia="Times New Roman" w:cs="Arial"/>
                <w:sz w:val="22"/>
                <w:szCs w:val="22"/>
              </w:rPr>
              <w:t>HIST 349</w:t>
            </w:r>
          </w:p>
        </w:tc>
        <w:tc>
          <w:tcPr>
            <w:tcW w:w="9157" w:type="dxa"/>
            <w:tcBorders>
              <w:top w:val="nil"/>
              <w:left w:val="nil"/>
              <w:bottom w:val="single" w:sz="4" w:space="0" w:color="auto"/>
              <w:right w:val="single" w:sz="8" w:space="0" w:color="auto"/>
            </w:tcBorders>
            <w:shd w:val="clear" w:color="auto" w:fill="auto"/>
            <w:noWrap/>
            <w:hideMark/>
          </w:tcPr>
          <w:p w14:paraId="1BE49BAC" w14:textId="77777777" w:rsidR="005E7E5B" w:rsidRPr="005E7E5B" w:rsidRDefault="005E7E5B" w:rsidP="005E7E5B">
            <w:pPr>
              <w:rPr>
                <w:rFonts w:eastAsia="Times New Roman" w:cs="Arial"/>
                <w:sz w:val="22"/>
                <w:szCs w:val="22"/>
              </w:rPr>
            </w:pPr>
            <w:r w:rsidRPr="005E7E5B">
              <w:rPr>
                <w:rFonts w:eastAsia="Times New Roman" w:cs="Arial"/>
                <w:sz w:val="22"/>
                <w:szCs w:val="22"/>
              </w:rPr>
              <w:t>Renaissance &amp; Reformation</w:t>
            </w:r>
          </w:p>
        </w:tc>
      </w:tr>
      <w:tr w:rsidR="005E7E5B" w:rsidRPr="005E7E5B" w14:paraId="0AC38DFA"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4CB6078" w14:textId="77777777" w:rsidR="005E7E5B" w:rsidRPr="005E7E5B" w:rsidRDefault="005E7E5B" w:rsidP="005E7E5B">
            <w:pPr>
              <w:rPr>
                <w:rFonts w:eastAsia="Times New Roman" w:cs="Arial"/>
                <w:sz w:val="22"/>
                <w:szCs w:val="22"/>
              </w:rPr>
            </w:pPr>
            <w:r w:rsidRPr="005E7E5B">
              <w:rPr>
                <w:rFonts w:eastAsia="Times New Roman" w:cs="Arial"/>
                <w:sz w:val="22"/>
                <w:szCs w:val="22"/>
              </w:rPr>
              <w:t>HIST 350</w:t>
            </w:r>
          </w:p>
        </w:tc>
        <w:tc>
          <w:tcPr>
            <w:tcW w:w="9157" w:type="dxa"/>
            <w:tcBorders>
              <w:top w:val="nil"/>
              <w:left w:val="nil"/>
              <w:bottom w:val="single" w:sz="4" w:space="0" w:color="auto"/>
              <w:right w:val="single" w:sz="8" w:space="0" w:color="auto"/>
            </w:tcBorders>
            <w:shd w:val="clear" w:color="auto" w:fill="auto"/>
            <w:noWrap/>
            <w:hideMark/>
          </w:tcPr>
          <w:p w14:paraId="094081E3" w14:textId="77777777" w:rsidR="005E7E5B" w:rsidRPr="005E7E5B" w:rsidRDefault="005E7E5B" w:rsidP="005E7E5B">
            <w:pPr>
              <w:rPr>
                <w:rFonts w:eastAsia="Times New Roman" w:cs="Arial"/>
                <w:sz w:val="22"/>
                <w:szCs w:val="22"/>
              </w:rPr>
            </w:pPr>
            <w:r w:rsidRPr="005E7E5B">
              <w:rPr>
                <w:rFonts w:eastAsia="Times New Roman" w:cs="Arial"/>
                <w:sz w:val="22"/>
                <w:szCs w:val="22"/>
              </w:rPr>
              <w:t>History of the Soviet Union</w:t>
            </w:r>
          </w:p>
        </w:tc>
      </w:tr>
      <w:tr w:rsidR="005E7E5B" w:rsidRPr="005E7E5B" w14:paraId="34454973"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B2A5F41" w14:textId="77777777" w:rsidR="005E7E5B" w:rsidRPr="005E7E5B" w:rsidRDefault="005E7E5B" w:rsidP="005E7E5B">
            <w:pPr>
              <w:rPr>
                <w:rFonts w:eastAsia="Times New Roman" w:cs="Arial"/>
                <w:sz w:val="22"/>
                <w:szCs w:val="22"/>
              </w:rPr>
            </w:pPr>
            <w:r w:rsidRPr="005E7E5B">
              <w:rPr>
                <w:rFonts w:eastAsia="Times New Roman" w:cs="Arial"/>
                <w:sz w:val="22"/>
                <w:szCs w:val="22"/>
              </w:rPr>
              <w:t>HIST 353</w:t>
            </w:r>
          </w:p>
        </w:tc>
        <w:tc>
          <w:tcPr>
            <w:tcW w:w="9157" w:type="dxa"/>
            <w:tcBorders>
              <w:top w:val="nil"/>
              <w:left w:val="nil"/>
              <w:bottom w:val="single" w:sz="4" w:space="0" w:color="auto"/>
              <w:right w:val="single" w:sz="8" w:space="0" w:color="auto"/>
            </w:tcBorders>
            <w:shd w:val="clear" w:color="auto" w:fill="auto"/>
            <w:hideMark/>
          </w:tcPr>
          <w:p w14:paraId="7394F343" w14:textId="77777777" w:rsidR="005E7E5B" w:rsidRPr="005E7E5B" w:rsidRDefault="005E7E5B" w:rsidP="005E7E5B">
            <w:pPr>
              <w:rPr>
                <w:rFonts w:eastAsia="Times New Roman" w:cs="Arial"/>
                <w:sz w:val="22"/>
                <w:szCs w:val="22"/>
              </w:rPr>
            </w:pPr>
            <w:r w:rsidRPr="005E7E5B">
              <w:rPr>
                <w:rFonts w:eastAsia="Times New Roman" w:cs="Arial"/>
                <w:sz w:val="22"/>
                <w:szCs w:val="22"/>
              </w:rPr>
              <w:t>Modern Britain</w:t>
            </w:r>
          </w:p>
        </w:tc>
      </w:tr>
      <w:tr w:rsidR="005E7E5B" w:rsidRPr="005E7E5B" w14:paraId="46E1FF4F"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11FA135" w14:textId="77777777" w:rsidR="005E7E5B" w:rsidRPr="005E7E5B" w:rsidRDefault="005E7E5B" w:rsidP="005E7E5B">
            <w:pPr>
              <w:rPr>
                <w:rFonts w:eastAsia="Times New Roman" w:cs="Arial"/>
                <w:sz w:val="22"/>
                <w:szCs w:val="22"/>
              </w:rPr>
            </w:pPr>
            <w:r w:rsidRPr="005E7E5B">
              <w:rPr>
                <w:rFonts w:eastAsia="Times New Roman" w:cs="Arial"/>
                <w:sz w:val="22"/>
                <w:szCs w:val="22"/>
              </w:rPr>
              <w:t>HIST 368</w:t>
            </w:r>
          </w:p>
        </w:tc>
        <w:tc>
          <w:tcPr>
            <w:tcW w:w="9157" w:type="dxa"/>
            <w:tcBorders>
              <w:top w:val="nil"/>
              <w:left w:val="nil"/>
              <w:bottom w:val="single" w:sz="4" w:space="0" w:color="auto"/>
              <w:right w:val="single" w:sz="8" w:space="0" w:color="auto"/>
            </w:tcBorders>
            <w:shd w:val="clear" w:color="auto" w:fill="auto"/>
            <w:noWrap/>
            <w:hideMark/>
          </w:tcPr>
          <w:p w14:paraId="157865B1" w14:textId="77777777" w:rsidR="005E7E5B" w:rsidRPr="005E7E5B" w:rsidRDefault="005E7E5B" w:rsidP="005E7E5B">
            <w:pPr>
              <w:rPr>
                <w:rFonts w:eastAsia="Times New Roman" w:cs="Arial"/>
                <w:sz w:val="22"/>
                <w:szCs w:val="22"/>
              </w:rPr>
            </w:pPr>
            <w:r w:rsidRPr="005E7E5B">
              <w:rPr>
                <w:rFonts w:eastAsia="Times New Roman" w:cs="Arial"/>
                <w:sz w:val="22"/>
                <w:szCs w:val="22"/>
              </w:rPr>
              <w:t>Colonial &amp; Revolutionary America</w:t>
            </w:r>
          </w:p>
        </w:tc>
      </w:tr>
      <w:tr w:rsidR="005E7E5B" w:rsidRPr="005E7E5B" w14:paraId="15B5210C"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70C4287" w14:textId="77777777" w:rsidR="005E7E5B" w:rsidRPr="005E7E5B" w:rsidRDefault="005E7E5B" w:rsidP="005E7E5B">
            <w:pPr>
              <w:rPr>
                <w:rFonts w:eastAsia="Times New Roman" w:cs="Arial"/>
                <w:sz w:val="22"/>
                <w:szCs w:val="22"/>
              </w:rPr>
            </w:pPr>
            <w:r w:rsidRPr="005E7E5B">
              <w:rPr>
                <w:rFonts w:eastAsia="Times New Roman" w:cs="Arial"/>
                <w:sz w:val="22"/>
                <w:szCs w:val="22"/>
              </w:rPr>
              <w:lastRenderedPageBreak/>
              <w:t>HIST 369</w:t>
            </w:r>
          </w:p>
        </w:tc>
        <w:tc>
          <w:tcPr>
            <w:tcW w:w="9157" w:type="dxa"/>
            <w:tcBorders>
              <w:top w:val="nil"/>
              <w:left w:val="nil"/>
              <w:bottom w:val="single" w:sz="4" w:space="0" w:color="auto"/>
              <w:right w:val="single" w:sz="8" w:space="0" w:color="auto"/>
            </w:tcBorders>
            <w:shd w:val="clear" w:color="auto" w:fill="auto"/>
            <w:noWrap/>
            <w:hideMark/>
          </w:tcPr>
          <w:p w14:paraId="5C612429" w14:textId="77777777" w:rsidR="005E7E5B" w:rsidRPr="005E7E5B" w:rsidRDefault="005E7E5B" w:rsidP="005E7E5B">
            <w:pPr>
              <w:rPr>
                <w:rFonts w:eastAsia="Times New Roman" w:cs="Arial"/>
                <w:sz w:val="22"/>
                <w:szCs w:val="22"/>
              </w:rPr>
            </w:pPr>
            <w:r w:rsidRPr="005E7E5B">
              <w:rPr>
                <w:rFonts w:eastAsia="Times New Roman" w:cs="Arial"/>
                <w:sz w:val="22"/>
                <w:szCs w:val="22"/>
              </w:rPr>
              <w:t>Age of Jefferson &amp; Jackson</w:t>
            </w:r>
          </w:p>
        </w:tc>
      </w:tr>
      <w:tr w:rsidR="005E7E5B" w:rsidRPr="005E7E5B" w14:paraId="703D4FFF"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0C18F44" w14:textId="77777777" w:rsidR="005E7E5B" w:rsidRPr="005E7E5B" w:rsidRDefault="005E7E5B" w:rsidP="005E7E5B">
            <w:pPr>
              <w:rPr>
                <w:rFonts w:eastAsia="Times New Roman" w:cs="Arial"/>
                <w:sz w:val="22"/>
                <w:szCs w:val="22"/>
              </w:rPr>
            </w:pPr>
            <w:r w:rsidRPr="005E7E5B">
              <w:rPr>
                <w:rFonts w:eastAsia="Times New Roman" w:cs="Arial"/>
                <w:sz w:val="22"/>
                <w:szCs w:val="22"/>
              </w:rPr>
              <w:t>HIST 371</w:t>
            </w:r>
          </w:p>
        </w:tc>
        <w:tc>
          <w:tcPr>
            <w:tcW w:w="9157" w:type="dxa"/>
            <w:tcBorders>
              <w:top w:val="nil"/>
              <w:left w:val="nil"/>
              <w:bottom w:val="single" w:sz="4" w:space="0" w:color="auto"/>
              <w:right w:val="single" w:sz="8" w:space="0" w:color="auto"/>
            </w:tcBorders>
            <w:shd w:val="clear" w:color="auto" w:fill="auto"/>
            <w:noWrap/>
            <w:hideMark/>
          </w:tcPr>
          <w:p w14:paraId="7CA20F99" w14:textId="77777777" w:rsidR="005E7E5B" w:rsidRPr="005E7E5B" w:rsidRDefault="005E7E5B" w:rsidP="005E7E5B">
            <w:pPr>
              <w:rPr>
                <w:rFonts w:eastAsia="Times New Roman" w:cs="Arial"/>
                <w:sz w:val="22"/>
                <w:szCs w:val="22"/>
              </w:rPr>
            </w:pPr>
            <w:r w:rsidRPr="005E7E5B">
              <w:rPr>
                <w:rFonts w:eastAsia="Times New Roman" w:cs="Arial"/>
                <w:sz w:val="22"/>
                <w:szCs w:val="22"/>
              </w:rPr>
              <w:t>Civil War and Reconstruction</w:t>
            </w:r>
          </w:p>
        </w:tc>
      </w:tr>
      <w:tr w:rsidR="005E7E5B" w:rsidRPr="005E7E5B" w14:paraId="382B43F1"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7B32EDBB" w14:textId="77777777" w:rsidR="005E7E5B" w:rsidRPr="005E7E5B" w:rsidRDefault="005E7E5B" w:rsidP="005E7E5B">
            <w:pPr>
              <w:rPr>
                <w:rFonts w:eastAsia="Times New Roman" w:cs="Arial"/>
                <w:sz w:val="22"/>
                <w:szCs w:val="22"/>
              </w:rPr>
            </w:pPr>
            <w:r w:rsidRPr="005E7E5B">
              <w:rPr>
                <w:rFonts w:eastAsia="Times New Roman" w:cs="Arial"/>
                <w:sz w:val="22"/>
                <w:szCs w:val="22"/>
              </w:rPr>
              <w:t>HIST 372</w:t>
            </w:r>
          </w:p>
        </w:tc>
        <w:tc>
          <w:tcPr>
            <w:tcW w:w="9157" w:type="dxa"/>
            <w:tcBorders>
              <w:top w:val="nil"/>
              <w:left w:val="nil"/>
              <w:bottom w:val="single" w:sz="4" w:space="0" w:color="auto"/>
              <w:right w:val="single" w:sz="8" w:space="0" w:color="auto"/>
            </w:tcBorders>
            <w:shd w:val="clear" w:color="auto" w:fill="auto"/>
            <w:noWrap/>
            <w:hideMark/>
          </w:tcPr>
          <w:p w14:paraId="6BD72820" w14:textId="77777777" w:rsidR="005E7E5B" w:rsidRPr="005E7E5B" w:rsidRDefault="005E7E5B" w:rsidP="005E7E5B">
            <w:pPr>
              <w:rPr>
                <w:rFonts w:eastAsia="Times New Roman" w:cs="Arial"/>
                <w:sz w:val="22"/>
                <w:szCs w:val="22"/>
              </w:rPr>
            </w:pPr>
            <w:r w:rsidRPr="005E7E5B">
              <w:rPr>
                <w:rFonts w:eastAsia="Times New Roman" w:cs="Arial"/>
                <w:sz w:val="22"/>
                <w:szCs w:val="22"/>
              </w:rPr>
              <w:t>Rise of Modern America, 1877-1929</w:t>
            </w:r>
          </w:p>
        </w:tc>
      </w:tr>
      <w:tr w:rsidR="005E7E5B" w:rsidRPr="005E7E5B" w14:paraId="03537DCD"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6EDA592D" w14:textId="77777777" w:rsidR="005E7E5B" w:rsidRPr="005E7E5B" w:rsidRDefault="005E7E5B" w:rsidP="005E7E5B">
            <w:pPr>
              <w:rPr>
                <w:rFonts w:eastAsia="Times New Roman" w:cs="Arial"/>
                <w:sz w:val="22"/>
                <w:szCs w:val="22"/>
              </w:rPr>
            </w:pPr>
            <w:r w:rsidRPr="005E7E5B">
              <w:rPr>
                <w:rFonts w:eastAsia="Times New Roman" w:cs="Arial"/>
                <w:sz w:val="22"/>
                <w:szCs w:val="22"/>
              </w:rPr>
              <w:t>HIST 374</w:t>
            </w:r>
          </w:p>
        </w:tc>
        <w:tc>
          <w:tcPr>
            <w:tcW w:w="9157" w:type="dxa"/>
            <w:tcBorders>
              <w:top w:val="nil"/>
              <w:left w:val="nil"/>
              <w:bottom w:val="single" w:sz="4" w:space="0" w:color="auto"/>
              <w:right w:val="single" w:sz="8" w:space="0" w:color="auto"/>
            </w:tcBorders>
            <w:shd w:val="clear" w:color="auto" w:fill="auto"/>
            <w:hideMark/>
          </w:tcPr>
          <w:p w14:paraId="499C1160" w14:textId="77777777" w:rsidR="005E7E5B" w:rsidRPr="005E7E5B" w:rsidRDefault="005E7E5B" w:rsidP="005E7E5B">
            <w:pPr>
              <w:rPr>
                <w:rFonts w:eastAsia="Times New Roman" w:cs="Arial"/>
                <w:sz w:val="22"/>
                <w:szCs w:val="22"/>
              </w:rPr>
            </w:pPr>
            <w:r w:rsidRPr="005E7E5B">
              <w:rPr>
                <w:rFonts w:eastAsia="Times New Roman" w:cs="Arial"/>
                <w:sz w:val="22"/>
                <w:szCs w:val="22"/>
              </w:rPr>
              <w:t>Contemporary America, 1929 to the Present</w:t>
            </w:r>
          </w:p>
        </w:tc>
      </w:tr>
      <w:tr w:rsidR="005E7E5B" w:rsidRPr="005E7E5B" w14:paraId="3B1E5185"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350DC07E" w14:textId="77777777" w:rsidR="005E7E5B" w:rsidRPr="005E7E5B" w:rsidRDefault="005E7E5B" w:rsidP="005E7E5B">
            <w:pPr>
              <w:rPr>
                <w:rFonts w:eastAsia="Times New Roman" w:cs="Arial"/>
                <w:sz w:val="22"/>
                <w:szCs w:val="22"/>
              </w:rPr>
            </w:pPr>
            <w:r w:rsidRPr="005E7E5B">
              <w:rPr>
                <w:rFonts w:eastAsia="Times New Roman" w:cs="Arial"/>
                <w:sz w:val="22"/>
                <w:szCs w:val="22"/>
              </w:rPr>
              <w:t>HIST 375A</w:t>
            </w:r>
          </w:p>
        </w:tc>
        <w:tc>
          <w:tcPr>
            <w:tcW w:w="9157" w:type="dxa"/>
            <w:tcBorders>
              <w:top w:val="nil"/>
              <w:left w:val="nil"/>
              <w:bottom w:val="single" w:sz="4" w:space="0" w:color="auto"/>
              <w:right w:val="single" w:sz="8" w:space="0" w:color="auto"/>
            </w:tcBorders>
            <w:shd w:val="clear" w:color="auto" w:fill="auto"/>
            <w:noWrap/>
            <w:hideMark/>
          </w:tcPr>
          <w:p w14:paraId="6B9E8341" w14:textId="77777777" w:rsidR="005E7E5B" w:rsidRPr="005E7E5B" w:rsidRDefault="005E7E5B" w:rsidP="005E7E5B">
            <w:pPr>
              <w:rPr>
                <w:rFonts w:eastAsia="Times New Roman" w:cs="Arial"/>
                <w:sz w:val="22"/>
                <w:szCs w:val="22"/>
              </w:rPr>
            </w:pPr>
            <w:r w:rsidRPr="001F3E9F">
              <w:rPr>
                <w:rFonts w:eastAsia="Times New Roman" w:cs="Arial"/>
                <w:sz w:val="22"/>
                <w:szCs w:val="22"/>
              </w:rPr>
              <w:t>U</w:t>
            </w:r>
            <w:r w:rsidRPr="001F3E9F">
              <w:rPr>
                <w:rFonts w:eastAsia="Times New Roman" w:cs="Arial"/>
                <w:b/>
                <w:bCs/>
                <w:sz w:val="22"/>
                <w:szCs w:val="22"/>
              </w:rPr>
              <w:t>.</w:t>
            </w:r>
            <w:r w:rsidRPr="001F3E9F">
              <w:rPr>
                <w:rFonts w:eastAsia="Times New Roman" w:cs="Arial"/>
                <w:sz w:val="22"/>
                <w:szCs w:val="22"/>
              </w:rPr>
              <w:t>S</w:t>
            </w:r>
            <w:r w:rsidRPr="001F3E9F">
              <w:rPr>
                <w:rFonts w:eastAsia="Times New Roman" w:cs="Arial"/>
                <w:b/>
                <w:bCs/>
                <w:sz w:val="22"/>
                <w:szCs w:val="22"/>
              </w:rPr>
              <w:t>.</w:t>
            </w:r>
            <w:r w:rsidRPr="001F3E9F">
              <w:rPr>
                <w:rFonts w:eastAsia="Times New Roman" w:cs="Arial"/>
                <w:sz w:val="22"/>
                <w:szCs w:val="22"/>
              </w:rPr>
              <w:t xml:space="preserve"> Foreign Relations</w:t>
            </w:r>
            <w:r w:rsidRPr="001F3E9F">
              <w:rPr>
                <w:rFonts w:eastAsia="Times New Roman" w:cs="Arial"/>
                <w:b/>
                <w:bCs/>
                <w:sz w:val="22"/>
                <w:szCs w:val="22"/>
              </w:rPr>
              <w:t>,</w:t>
            </w:r>
            <w:r w:rsidRPr="001F3E9F">
              <w:rPr>
                <w:rFonts w:eastAsia="Times New Roman" w:cs="Arial"/>
                <w:sz w:val="22"/>
                <w:szCs w:val="22"/>
              </w:rPr>
              <w:t xml:space="preserve"> 1789-1943</w:t>
            </w:r>
          </w:p>
        </w:tc>
      </w:tr>
      <w:tr w:rsidR="005E7E5B" w:rsidRPr="005E7E5B" w14:paraId="4173CCA7"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52A2D5E" w14:textId="77777777" w:rsidR="005E7E5B" w:rsidRPr="005E7E5B" w:rsidRDefault="005E7E5B" w:rsidP="005E7E5B">
            <w:pPr>
              <w:rPr>
                <w:rFonts w:eastAsia="Times New Roman" w:cs="Arial"/>
                <w:sz w:val="22"/>
                <w:szCs w:val="22"/>
              </w:rPr>
            </w:pPr>
            <w:r w:rsidRPr="005E7E5B">
              <w:rPr>
                <w:rFonts w:eastAsia="Times New Roman" w:cs="Arial"/>
                <w:sz w:val="22"/>
                <w:szCs w:val="22"/>
              </w:rPr>
              <w:t>HIST 375B</w:t>
            </w:r>
          </w:p>
        </w:tc>
        <w:tc>
          <w:tcPr>
            <w:tcW w:w="9157" w:type="dxa"/>
            <w:tcBorders>
              <w:top w:val="nil"/>
              <w:left w:val="nil"/>
              <w:bottom w:val="single" w:sz="4" w:space="0" w:color="auto"/>
              <w:right w:val="single" w:sz="8" w:space="0" w:color="auto"/>
            </w:tcBorders>
            <w:shd w:val="clear" w:color="auto" w:fill="auto"/>
            <w:noWrap/>
            <w:hideMark/>
          </w:tcPr>
          <w:p w14:paraId="0E1B1EA8" w14:textId="77777777" w:rsidR="005E7E5B" w:rsidRPr="005E7E5B" w:rsidRDefault="005E7E5B" w:rsidP="005E7E5B">
            <w:pPr>
              <w:rPr>
                <w:rFonts w:eastAsia="Times New Roman" w:cs="Arial"/>
                <w:sz w:val="22"/>
                <w:szCs w:val="22"/>
              </w:rPr>
            </w:pPr>
            <w:r w:rsidRPr="001F3E9F">
              <w:rPr>
                <w:rFonts w:eastAsia="Times New Roman" w:cs="Arial"/>
                <w:sz w:val="22"/>
                <w:szCs w:val="22"/>
              </w:rPr>
              <w:t>U</w:t>
            </w:r>
            <w:r w:rsidRPr="001F3E9F">
              <w:rPr>
                <w:rFonts w:eastAsia="Times New Roman" w:cs="Arial"/>
                <w:b/>
                <w:bCs/>
                <w:sz w:val="22"/>
                <w:szCs w:val="22"/>
              </w:rPr>
              <w:t>.</w:t>
            </w:r>
            <w:r w:rsidRPr="001F3E9F">
              <w:rPr>
                <w:rFonts w:eastAsia="Times New Roman" w:cs="Arial"/>
                <w:sz w:val="22"/>
                <w:szCs w:val="22"/>
              </w:rPr>
              <w:t>S</w:t>
            </w:r>
            <w:r w:rsidRPr="001F3E9F">
              <w:rPr>
                <w:rFonts w:eastAsia="Times New Roman" w:cs="Arial"/>
                <w:b/>
                <w:bCs/>
                <w:sz w:val="22"/>
                <w:szCs w:val="22"/>
              </w:rPr>
              <w:t>.</w:t>
            </w:r>
            <w:r w:rsidRPr="001F3E9F">
              <w:rPr>
                <w:rFonts w:eastAsia="Times New Roman" w:cs="Arial"/>
                <w:sz w:val="22"/>
                <w:szCs w:val="22"/>
              </w:rPr>
              <w:t xml:space="preserve"> Foreign Relations</w:t>
            </w:r>
            <w:r w:rsidRPr="001F3E9F">
              <w:rPr>
                <w:rFonts w:eastAsia="Times New Roman" w:cs="Arial"/>
                <w:b/>
                <w:bCs/>
                <w:sz w:val="22"/>
                <w:szCs w:val="22"/>
              </w:rPr>
              <w:t>,</w:t>
            </w:r>
            <w:r w:rsidRPr="001F3E9F">
              <w:rPr>
                <w:rFonts w:eastAsia="Times New Roman" w:cs="Arial"/>
                <w:sz w:val="22"/>
                <w:szCs w:val="22"/>
              </w:rPr>
              <w:t xml:space="preserve"> 1943-Present</w:t>
            </w:r>
          </w:p>
        </w:tc>
      </w:tr>
      <w:tr w:rsidR="005E7E5B" w:rsidRPr="005E7E5B" w14:paraId="541D5CC4"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27EF04C" w14:textId="77777777" w:rsidR="005E7E5B" w:rsidRPr="005E7E5B" w:rsidRDefault="005E7E5B" w:rsidP="005E7E5B">
            <w:pPr>
              <w:rPr>
                <w:rFonts w:eastAsia="Times New Roman" w:cs="Arial"/>
                <w:sz w:val="22"/>
                <w:szCs w:val="22"/>
              </w:rPr>
            </w:pPr>
            <w:r w:rsidRPr="005E7E5B">
              <w:rPr>
                <w:rFonts w:eastAsia="Times New Roman" w:cs="Arial"/>
                <w:sz w:val="22"/>
                <w:szCs w:val="22"/>
              </w:rPr>
              <w:t>HIST 377</w:t>
            </w:r>
          </w:p>
        </w:tc>
        <w:tc>
          <w:tcPr>
            <w:tcW w:w="9157" w:type="dxa"/>
            <w:tcBorders>
              <w:top w:val="nil"/>
              <w:left w:val="nil"/>
              <w:bottom w:val="single" w:sz="4" w:space="0" w:color="auto"/>
              <w:right w:val="single" w:sz="8" w:space="0" w:color="auto"/>
            </w:tcBorders>
            <w:shd w:val="clear" w:color="auto" w:fill="auto"/>
            <w:noWrap/>
            <w:hideMark/>
          </w:tcPr>
          <w:p w14:paraId="2AD54DFB" w14:textId="77777777" w:rsidR="005E7E5B" w:rsidRPr="005E7E5B" w:rsidRDefault="005E7E5B" w:rsidP="005E7E5B">
            <w:pPr>
              <w:rPr>
                <w:rFonts w:eastAsia="Times New Roman" w:cs="Arial"/>
                <w:sz w:val="22"/>
                <w:szCs w:val="22"/>
              </w:rPr>
            </w:pPr>
            <w:r w:rsidRPr="005E7E5B">
              <w:rPr>
                <w:rFonts w:eastAsia="Times New Roman" w:cs="Arial"/>
                <w:sz w:val="22"/>
                <w:szCs w:val="22"/>
              </w:rPr>
              <w:t>Vietnam Wars</w:t>
            </w:r>
          </w:p>
        </w:tc>
      </w:tr>
      <w:tr w:rsidR="005E7E5B" w:rsidRPr="005E7E5B" w14:paraId="479A979B"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057CA918" w14:textId="77777777" w:rsidR="005E7E5B" w:rsidRPr="005E7E5B" w:rsidRDefault="005E7E5B" w:rsidP="005E7E5B">
            <w:pPr>
              <w:rPr>
                <w:rFonts w:eastAsia="Times New Roman" w:cs="Arial"/>
                <w:sz w:val="22"/>
                <w:szCs w:val="22"/>
              </w:rPr>
            </w:pPr>
            <w:r w:rsidRPr="005E7E5B">
              <w:rPr>
                <w:rFonts w:eastAsia="Times New Roman" w:cs="Arial"/>
                <w:sz w:val="22"/>
                <w:szCs w:val="22"/>
              </w:rPr>
              <w:t>HIST 383</w:t>
            </w:r>
          </w:p>
        </w:tc>
        <w:tc>
          <w:tcPr>
            <w:tcW w:w="9157" w:type="dxa"/>
            <w:tcBorders>
              <w:top w:val="nil"/>
              <w:left w:val="nil"/>
              <w:bottom w:val="single" w:sz="4" w:space="0" w:color="auto"/>
              <w:right w:val="single" w:sz="8" w:space="0" w:color="auto"/>
            </w:tcBorders>
            <w:shd w:val="clear" w:color="auto" w:fill="auto"/>
            <w:noWrap/>
            <w:hideMark/>
          </w:tcPr>
          <w:p w14:paraId="1A6FA1B0" w14:textId="77777777" w:rsidR="005E7E5B" w:rsidRPr="005E7E5B" w:rsidRDefault="005E7E5B" w:rsidP="005E7E5B">
            <w:pPr>
              <w:rPr>
                <w:rFonts w:eastAsia="Times New Roman" w:cs="Arial"/>
                <w:sz w:val="22"/>
                <w:szCs w:val="22"/>
              </w:rPr>
            </w:pPr>
            <w:r w:rsidRPr="005E7E5B">
              <w:rPr>
                <w:rFonts w:eastAsia="Times New Roman" w:cs="Arial"/>
                <w:sz w:val="22"/>
                <w:szCs w:val="22"/>
              </w:rPr>
              <w:t>California History</w:t>
            </w:r>
          </w:p>
        </w:tc>
      </w:tr>
      <w:tr w:rsidR="001F3E9F" w:rsidRPr="005E7E5B" w14:paraId="1ACCFED2"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tcPr>
          <w:p w14:paraId="341B5922" w14:textId="022D20F1" w:rsidR="001F3E9F" w:rsidRPr="001F3E9F" w:rsidRDefault="001F3E9F" w:rsidP="005E7E5B">
            <w:pPr>
              <w:rPr>
                <w:rFonts w:eastAsia="Times New Roman" w:cs="Arial"/>
                <w:color w:val="FF0000"/>
                <w:sz w:val="22"/>
                <w:szCs w:val="22"/>
              </w:rPr>
            </w:pPr>
            <w:r w:rsidRPr="001F3E9F">
              <w:rPr>
                <w:rFonts w:eastAsia="Times New Roman" w:cs="Arial"/>
                <w:color w:val="FF0000"/>
                <w:sz w:val="22"/>
                <w:szCs w:val="22"/>
              </w:rPr>
              <w:t>HIST 391</w:t>
            </w:r>
          </w:p>
        </w:tc>
        <w:tc>
          <w:tcPr>
            <w:tcW w:w="9157" w:type="dxa"/>
            <w:tcBorders>
              <w:top w:val="nil"/>
              <w:left w:val="nil"/>
              <w:bottom w:val="single" w:sz="4" w:space="0" w:color="auto"/>
              <w:right w:val="single" w:sz="8" w:space="0" w:color="auto"/>
            </w:tcBorders>
            <w:shd w:val="clear" w:color="auto" w:fill="auto"/>
            <w:noWrap/>
          </w:tcPr>
          <w:p w14:paraId="18374133" w14:textId="08EFDAFD" w:rsidR="001F3E9F" w:rsidRPr="001F3E9F" w:rsidRDefault="001F3E9F" w:rsidP="005E7E5B">
            <w:pPr>
              <w:rPr>
                <w:rFonts w:eastAsia="Times New Roman" w:cs="Arial"/>
                <w:bCs/>
                <w:color w:val="FF0000"/>
                <w:sz w:val="22"/>
                <w:szCs w:val="22"/>
              </w:rPr>
            </w:pPr>
            <w:r w:rsidRPr="001F3E9F">
              <w:rPr>
                <w:rFonts w:eastAsia="Times New Roman" w:cs="Arial"/>
                <w:bCs/>
                <w:color w:val="FF0000"/>
                <w:sz w:val="22"/>
                <w:szCs w:val="22"/>
              </w:rPr>
              <w:t>Special Topics in U.S. History</w:t>
            </w:r>
          </w:p>
        </w:tc>
      </w:tr>
      <w:tr w:rsidR="001F3E9F" w:rsidRPr="005E7E5B" w14:paraId="0647A56C"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tcPr>
          <w:p w14:paraId="77ECCC58" w14:textId="147BA4BF" w:rsidR="001F3E9F" w:rsidRPr="001F3E9F" w:rsidRDefault="001F3E9F" w:rsidP="005E7E5B">
            <w:pPr>
              <w:rPr>
                <w:rFonts w:eastAsia="Times New Roman" w:cs="Arial"/>
                <w:color w:val="FF0000"/>
                <w:sz w:val="22"/>
                <w:szCs w:val="22"/>
              </w:rPr>
            </w:pPr>
            <w:r w:rsidRPr="001F3E9F">
              <w:rPr>
                <w:rFonts w:eastAsia="Times New Roman" w:cs="Arial"/>
                <w:color w:val="FF0000"/>
                <w:sz w:val="22"/>
                <w:szCs w:val="22"/>
              </w:rPr>
              <w:t>HIST 392</w:t>
            </w:r>
          </w:p>
        </w:tc>
        <w:tc>
          <w:tcPr>
            <w:tcW w:w="9157" w:type="dxa"/>
            <w:tcBorders>
              <w:top w:val="nil"/>
              <w:left w:val="nil"/>
              <w:bottom w:val="single" w:sz="4" w:space="0" w:color="auto"/>
              <w:right w:val="single" w:sz="8" w:space="0" w:color="auto"/>
            </w:tcBorders>
            <w:shd w:val="clear" w:color="auto" w:fill="auto"/>
            <w:noWrap/>
          </w:tcPr>
          <w:p w14:paraId="52684C65" w14:textId="147587DB" w:rsidR="001F3E9F" w:rsidRPr="001F3E9F" w:rsidRDefault="001F3E9F" w:rsidP="005E7E5B">
            <w:pPr>
              <w:rPr>
                <w:rFonts w:eastAsia="Times New Roman" w:cs="Arial"/>
                <w:bCs/>
                <w:color w:val="FF0000"/>
                <w:sz w:val="22"/>
                <w:szCs w:val="22"/>
              </w:rPr>
            </w:pPr>
            <w:r w:rsidRPr="001F3E9F">
              <w:rPr>
                <w:rFonts w:eastAsia="Times New Roman" w:cs="Arial"/>
                <w:bCs/>
                <w:color w:val="FF0000"/>
                <w:sz w:val="22"/>
                <w:szCs w:val="22"/>
              </w:rPr>
              <w:t>Special Topics in European History</w:t>
            </w:r>
          </w:p>
        </w:tc>
      </w:tr>
      <w:tr w:rsidR="001F3E9F" w:rsidRPr="005E7E5B" w14:paraId="0A62ADDE"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tcPr>
          <w:p w14:paraId="6AAB860F" w14:textId="373832C2" w:rsidR="001F3E9F" w:rsidRPr="001F3E9F" w:rsidRDefault="001F3E9F" w:rsidP="005E7E5B">
            <w:pPr>
              <w:rPr>
                <w:rFonts w:eastAsia="Times New Roman" w:cs="Arial"/>
                <w:color w:val="FF0000"/>
                <w:sz w:val="22"/>
                <w:szCs w:val="22"/>
              </w:rPr>
            </w:pPr>
            <w:r w:rsidRPr="001F3E9F">
              <w:rPr>
                <w:rFonts w:eastAsia="Times New Roman" w:cs="Arial"/>
                <w:color w:val="FF0000"/>
                <w:sz w:val="22"/>
                <w:szCs w:val="22"/>
              </w:rPr>
              <w:t>HIST 393</w:t>
            </w:r>
          </w:p>
        </w:tc>
        <w:tc>
          <w:tcPr>
            <w:tcW w:w="9157" w:type="dxa"/>
            <w:tcBorders>
              <w:top w:val="nil"/>
              <w:left w:val="nil"/>
              <w:bottom w:val="single" w:sz="4" w:space="0" w:color="auto"/>
              <w:right w:val="single" w:sz="8" w:space="0" w:color="auto"/>
            </w:tcBorders>
            <w:shd w:val="clear" w:color="auto" w:fill="auto"/>
            <w:noWrap/>
          </w:tcPr>
          <w:p w14:paraId="5142CA96" w14:textId="4851B661" w:rsidR="001F3E9F" w:rsidRPr="001F3E9F" w:rsidRDefault="001F3E9F" w:rsidP="005E7E5B">
            <w:pPr>
              <w:rPr>
                <w:rFonts w:eastAsia="Times New Roman" w:cs="Arial"/>
                <w:bCs/>
                <w:color w:val="FF0000"/>
                <w:sz w:val="22"/>
                <w:szCs w:val="22"/>
              </w:rPr>
            </w:pPr>
            <w:r w:rsidRPr="001F3E9F">
              <w:rPr>
                <w:rFonts w:eastAsia="Times New Roman" w:cs="Arial"/>
                <w:bCs/>
                <w:color w:val="FF0000"/>
                <w:sz w:val="22"/>
                <w:szCs w:val="22"/>
              </w:rPr>
              <w:t>Special Topics in World History</w:t>
            </w:r>
          </w:p>
        </w:tc>
      </w:tr>
      <w:tr w:rsidR="005E7E5B" w:rsidRPr="005E7E5B" w14:paraId="3900F123"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10B6F7C5" w14:textId="77777777" w:rsidR="005E7E5B" w:rsidRPr="005E7E5B" w:rsidRDefault="005E7E5B" w:rsidP="005E7E5B">
            <w:pPr>
              <w:rPr>
                <w:rFonts w:eastAsia="Times New Roman" w:cs="Arial"/>
                <w:sz w:val="22"/>
                <w:szCs w:val="22"/>
              </w:rPr>
            </w:pPr>
            <w:r w:rsidRPr="005E7E5B">
              <w:rPr>
                <w:rFonts w:eastAsia="Times New Roman" w:cs="Arial"/>
                <w:sz w:val="22"/>
                <w:szCs w:val="22"/>
              </w:rPr>
              <w:t>HIST 395</w:t>
            </w:r>
          </w:p>
        </w:tc>
        <w:tc>
          <w:tcPr>
            <w:tcW w:w="9157" w:type="dxa"/>
            <w:tcBorders>
              <w:top w:val="nil"/>
              <w:left w:val="nil"/>
              <w:bottom w:val="single" w:sz="4" w:space="0" w:color="auto"/>
              <w:right w:val="single" w:sz="8" w:space="0" w:color="auto"/>
            </w:tcBorders>
            <w:shd w:val="clear" w:color="auto" w:fill="auto"/>
            <w:noWrap/>
            <w:hideMark/>
          </w:tcPr>
          <w:p w14:paraId="564BE79A" w14:textId="77777777" w:rsidR="005E7E5B" w:rsidRPr="005E7E5B" w:rsidRDefault="005E7E5B" w:rsidP="005E7E5B">
            <w:pPr>
              <w:rPr>
                <w:rFonts w:eastAsia="Times New Roman" w:cs="Arial"/>
                <w:sz w:val="22"/>
                <w:szCs w:val="22"/>
              </w:rPr>
            </w:pPr>
            <w:r w:rsidRPr="001F3E9F">
              <w:rPr>
                <w:rFonts w:eastAsia="Times New Roman" w:cs="Arial"/>
                <w:bCs/>
                <w:sz w:val="22"/>
                <w:szCs w:val="22"/>
              </w:rPr>
              <w:t>Classroom Observation for</w:t>
            </w:r>
            <w:r w:rsidRPr="005E7E5B">
              <w:rPr>
                <w:rFonts w:eastAsia="Times New Roman" w:cs="Arial"/>
                <w:b/>
                <w:bCs/>
                <w:sz w:val="22"/>
                <w:szCs w:val="22"/>
              </w:rPr>
              <w:t xml:space="preserve"> </w:t>
            </w:r>
            <w:r w:rsidRPr="005E7E5B">
              <w:rPr>
                <w:rFonts w:eastAsia="Times New Roman" w:cs="Arial"/>
                <w:sz w:val="22"/>
                <w:szCs w:val="22"/>
              </w:rPr>
              <w:t>History Day</w:t>
            </w:r>
          </w:p>
        </w:tc>
      </w:tr>
      <w:tr w:rsidR="005E7E5B" w:rsidRPr="005E7E5B" w14:paraId="661B5193"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742F9EA8" w14:textId="77777777" w:rsidR="005E7E5B" w:rsidRPr="005E7E5B" w:rsidRDefault="005E7E5B" w:rsidP="005E7E5B">
            <w:pPr>
              <w:rPr>
                <w:rFonts w:eastAsia="Times New Roman" w:cs="Arial"/>
                <w:sz w:val="22"/>
                <w:szCs w:val="22"/>
              </w:rPr>
            </w:pPr>
            <w:r w:rsidRPr="005E7E5B">
              <w:rPr>
                <w:rFonts w:eastAsia="Times New Roman" w:cs="Arial"/>
                <w:sz w:val="22"/>
                <w:szCs w:val="22"/>
              </w:rPr>
              <w:t>HIST 397</w:t>
            </w:r>
          </w:p>
        </w:tc>
        <w:tc>
          <w:tcPr>
            <w:tcW w:w="9157" w:type="dxa"/>
            <w:tcBorders>
              <w:top w:val="nil"/>
              <w:left w:val="nil"/>
              <w:bottom w:val="single" w:sz="4" w:space="0" w:color="auto"/>
              <w:right w:val="single" w:sz="4" w:space="0" w:color="auto"/>
            </w:tcBorders>
            <w:shd w:val="clear" w:color="auto" w:fill="auto"/>
            <w:noWrap/>
            <w:hideMark/>
          </w:tcPr>
          <w:p w14:paraId="61E69627" w14:textId="77777777" w:rsidR="005E7E5B" w:rsidRPr="005E7E5B" w:rsidRDefault="005E7E5B" w:rsidP="005E7E5B">
            <w:pPr>
              <w:rPr>
                <w:rFonts w:eastAsia="Times New Roman" w:cs="Arial"/>
                <w:sz w:val="22"/>
                <w:szCs w:val="22"/>
              </w:rPr>
            </w:pPr>
            <w:r w:rsidRPr="005E7E5B">
              <w:rPr>
                <w:rFonts w:eastAsia="Times New Roman" w:cs="Arial"/>
                <w:sz w:val="22"/>
                <w:szCs w:val="22"/>
              </w:rPr>
              <w:t>Weekend Workshop: Variable Topics</w:t>
            </w:r>
          </w:p>
        </w:tc>
      </w:tr>
      <w:tr w:rsidR="005E7E5B" w:rsidRPr="005E7E5B" w14:paraId="0169167C"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hideMark/>
          </w:tcPr>
          <w:p w14:paraId="41155476" w14:textId="77777777" w:rsidR="005E7E5B" w:rsidRPr="005E7E5B" w:rsidRDefault="005E7E5B" w:rsidP="005E7E5B">
            <w:pPr>
              <w:rPr>
                <w:rFonts w:eastAsia="Times New Roman" w:cs="Arial"/>
                <w:sz w:val="22"/>
                <w:szCs w:val="22"/>
              </w:rPr>
            </w:pPr>
            <w:r w:rsidRPr="005E7E5B">
              <w:rPr>
                <w:rFonts w:eastAsia="Times New Roman" w:cs="Arial"/>
                <w:sz w:val="22"/>
                <w:szCs w:val="22"/>
              </w:rPr>
              <w:t>HIST 420</w:t>
            </w:r>
          </w:p>
        </w:tc>
        <w:tc>
          <w:tcPr>
            <w:tcW w:w="9157" w:type="dxa"/>
            <w:tcBorders>
              <w:top w:val="nil"/>
              <w:left w:val="nil"/>
              <w:bottom w:val="single" w:sz="4" w:space="0" w:color="auto"/>
              <w:right w:val="single" w:sz="8" w:space="0" w:color="auto"/>
            </w:tcBorders>
            <w:shd w:val="clear" w:color="auto" w:fill="auto"/>
            <w:noWrap/>
            <w:hideMark/>
          </w:tcPr>
          <w:p w14:paraId="6A560775" w14:textId="77777777" w:rsidR="005E7E5B" w:rsidRPr="005E7E5B" w:rsidRDefault="005E7E5B" w:rsidP="005E7E5B">
            <w:pPr>
              <w:rPr>
                <w:rFonts w:eastAsia="Times New Roman" w:cs="Arial"/>
                <w:sz w:val="22"/>
                <w:szCs w:val="22"/>
              </w:rPr>
            </w:pPr>
            <w:r w:rsidRPr="005E7E5B">
              <w:rPr>
                <w:rFonts w:eastAsia="Times New Roman" w:cs="Arial"/>
                <w:sz w:val="22"/>
                <w:szCs w:val="22"/>
              </w:rPr>
              <w:t>Interpreting History for Teachers</w:t>
            </w:r>
          </w:p>
        </w:tc>
      </w:tr>
      <w:tr w:rsidR="0067144F" w:rsidRPr="005E7E5B" w14:paraId="686411BB"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noWrap/>
          </w:tcPr>
          <w:p w14:paraId="239A1ADD" w14:textId="3E930EC8" w:rsidR="0067144F" w:rsidRPr="005E7E5B" w:rsidRDefault="0067144F" w:rsidP="005E7E5B">
            <w:pPr>
              <w:rPr>
                <w:rFonts w:eastAsia="Times New Roman" w:cs="Arial"/>
                <w:sz w:val="22"/>
                <w:szCs w:val="22"/>
              </w:rPr>
            </w:pPr>
            <w:r>
              <w:rPr>
                <w:rFonts w:eastAsia="Times New Roman" w:cs="Arial"/>
                <w:sz w:val="22"/>
                <w:szCs w:val="22"/>
              </w:rPr>
              <w:t>HIST 482</w:t>
            </w:r>
          </w:p>
        </w:tc>
        <w:tc>
          <w:tcPr>
            <w:tcW w:w="9157" w:type="dxa"/>
            <w:tcBorders>
              <w:top w:val="nil"/>
              <w:left w:val="nil"/>
              <w:bottom w:val="single" w:sz="4" w:space="0" w:color="auto"/>
              <w:right w:val="single" w:sz="8" w:space="0" w:color="auto"/>
            </w:tcBorders>
            <w:shd w:val="clear" w:color="auto" w:fill="auto"/>
            <w:noWrap/>
          </w:tcPr>
          <w:p w14:paraId="6A054CE6" w14:textId="5CC98326" w:rsidR="0067144F" w:rsidRPr="005E7E5B" w:rsidRDefault="0067144F" w:rsidP="005E7E5B">
            <w:pPr>
              <w:rPr>
                <w:rFonts w:eastAsia="Times New Roman" w:cs="Arial"/>
                <w:sz w:val="22"/>
                <w:szCs w:val="22"/>
              </w:rPr>
            </w:pPr>
            <w:r>
              <w:rPr>
                <w:rFonts w:eastAsia="Times New Roman" w:cs="Arial"/>
                <w:sz w:val="22"/>
                <w:szCs w:val="22"/>
              </w:rPr>
              <w:t>Internship in History</w:t>
            </w:r>
          </w:p>
        </w:tc>
      </w:tr>
      <w:tr w:rsidR="005E7E5B" w:rsidRPr="005E7E5B" w14:paraId="28D6A91A" w14:textId="77777777" w:rsidTr="001F3E9F">
        <w:trPr>
          <w:trHeight w:val="300"/>
          <w:jc w:val="center"/>
        </w:trPr>
        <w:tc>
          <w:tcPr>
            <w:tcW w:w="1643" w:type="dxa"/>
            <w:vMerge w:val="restart"/>
            <w:tcBorders>
              <w:top w:val="nil"/>
              <w:left w:val="single" w:sz="8" w:space="0" w:color="auto"/>
              <w:bottom w:val="single" w:sz="4" w:space="0" w:color="auto"/>
              <w:right w:val="single" w:sz="4" w:space="0" w:color="auto"/>
            </w:tcBorders>
            <w:shd w:val="clear" w:color="auto" w:fill="auto"/>
            <w:hideMark/>
          </w:tcPr>
          <w:p w14:paraId="379033A4" w14:textId="77777777" w:rsidR="005E7E5B" w:rsidRPr="005E7E5B" w:rsidRDefault="005E7E5B" w:rsidP="005E7E5B">
            <w:pPr>
              <w:rPr>
                <w:rFonts w:eastAsia="Times New Roman" w:cs="Arial"/>
                <w:b/>
                <w:bCs/>
                <w:i/>
                <w:iCs/>
                <w:sz w:val="22"/>
                <w:szCs w:val="22"/>
              </w:rPr>
            </w:pPr>
            <w:r w:rsidRPr="005E7E5B">
              <w:rPr>
                <w:rFonts w:eastAsia="Times New Roman" w:cs="Arial"/>
                <w:b/>
                <w:bCs/>
                <w:i/>
                <w:iCs/>
                <w:sz w:val="22"/>
                <w:szCs w:val="22"/>
              </w:rPr>
              <w:t>Minimum Qualifications:</w:t>
            </w:r>
          </w:p>
        </w:tc>
        <w:tc>
          <w:tcPr>
            <w:tcW w:w="9157" w:type="dxa"/>
            <w:tcBorders>
              <w:top w:val="nil"/>
              <w:left w:val="nil"/>
              <w:bottom w:val="single" w:sz="4" w:space="0" w:color="auto"/>
              <w:right w:val="single" w:sz="8" w:space="0" w:color="auto"/>
            </w:tcBorders>
            <w:shd w:val="clear" w:color="auto" w:fill="auto"/>
            <w:hideMark/>
          </w:tcPr>
          <w:p w14:paraId="3219F4F2" w14:textId="77777777" w:rsidR="005E7E5B" w:rsidRPr="005E7E5B" w:rsidRDefault="005E7E5B" w:rsidP="005E7E5B">
            <w:pPr>
              <w:rPr>
                <w:rFonts w:eastAsia="Times New Roman" w:cs="Arial"/>
                <w:sz w:val="22"/>
                <w:szCs w:val="22"/>
              </w:rPr>
            </w:pPr>
            <w:r w:rsidRPr="005E7E5B">
              <w:rPr>
                <w:rFonts w:eastAsia="Times New Roman" w:cs="Arial"/>
                <w:sz w:val="22"/>
                <w:szCs w:val="22"/>
              </w:rPr>
              <w:t>Degree:  M.A. in History or cognate field</w:t>
            </w:r>
          </w:p>
        </w:tc>
      </w:tr>
      <w:tr w:rsidR="005E7E5B" w:rsidRPr="005E7E5B" w14:paraId="6ABDB9A8" w14:textId="77777777" w:rsidTr="001F3E9F">
        <w:trPr>
          <w:trHeight w:val="300"/>
          <w:jc w:val="center"/>
        </w:trPr>
        <w:tc>
          <w:tcPr>
            <w:tcW w:w="1643" w:type="dxa"/>
            <w:vMerge/>
            <w:tcBorders>
              <w:top w:val="nil"/>
              <w:left w:val="single" w:sz="8" w:space="0" w:color="auto"/>
              <w:bottom w:val="single" w:sz="4" w:space="0" w:color="auto"/>
              <w:right w:val="single" w:sz="4" w:space="0" w:color="auto"/>
            </w:tcBorders>
            <w:hideMark/>
          </w:tcPr>
          <w:p w14:paraId="4E222555" w14:textId="77777777" w:rsidR="005E7E5B" w:rsidRPr="005E7E5B" w:rsidRDefault="005E7E5B" w:rsidP="005E7E5B">
            <w:pPr>
              <w:rPr>
                <w:rFonts w:eastAsia="Times New Roman" w:cs="Arial"/>
                <w:b/>
                <w:bCs/>
                <w:i/>
                <w:iCs/>
                <w:sz w:val="22"/>
                <w:szCs w:val="22"/>
              </w:rPr>
            </w:pPr>
          </w:p>
        </w:tc>
        <w:tc>
          <w:tcPr>
            <w:tcW w:w="9157" w:type="dxa"/>
            <w:tcBorders>
              <w:top w:val="nil"/>
              <w:left w:val="nil"/>
              <w:bottom w:val="single" w:sz="4" w:space="0" w:color="auto"/>
              <w:right w:val="single" w:sz="8" w:space="0" w:color="auto"/>
            </w:tcBorders>
            <w:shd w:val="clear" w:color="auto" w:fill="auto"/>
            <w:hideMark/>
          </w:tcPr>
          <w:p w14:paraId="0EFF1462"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 xml:space="preserve">Experience:  </w:t>
            </w:r>
            <w:r w:rsidRPr="005E7E5B">
              <w:rPr>
                <w:rFonts w:eastAsia="Times New Roman" w:cs="Arial"/>
                <w:sz w:val="22"/>
                <w:szCs w:val="22"/>
              </w:rPr>
              <w:t>Documented teaching effectiveness in course content and/or related professional experience</w:t>
            </w:r>
          </w:p>
        </w:tc>
      </w:tr>
      <w:tr w:rsidR="005E7E5B" w:rsidRPr="005E7E5B" w14:paraId="6DD2D146"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0B885BDE"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 </w:t>
            </w:r>
          </w:p>
        </w:tc>
        <w:tc>
          <w:tcPr>
            <w:tcW w:w="9157" w:type="dxa"/>
            <w:tcBorders>
              <w:top w:val="nil"/>
              <w:left w:val="nil"/>
              <w:bottom w:val="single" w:sz="4" w:space="0" w:color="auto"/>
              <w:right w:val="single" w:sz="8" w:space="0" w:color="auto"/>
            </w:tcBorders>
            <w:shd w:val="clear" w:color="auto" w:fill="auto"/>
            <w:hideMark/>
          </w:tcPr>
          <w:p w14:paraId="09391477" w14:textId="77777777" w:rsidR="005E7E5B" w:rsidRPr="005E7E5B" w:rsidRDefault="005E7E5B" w:rsidP="005E7E5B">
            <w:pPr>
              <w:rPr>
                <w:rFonts w:eastAsia="Times New Roman" w:cs="Arial"/>
                <w:color w:val="000000"/>
                <w:sz w:val="22"/>
                <w:szCs w:val="22"/>
              </w:rPr>
            </w:pPr>
            <w:r w:rsidRPr="005E7E5B">
              <w:rPr>
                <w:rFonts w:eastAsia="Times New Roman" w:cs="Arial"/>
                <w:b/>
                <w:bCs/>
                <w:color w:val="000000"/>
                <w:sz w:val="22"/>
                <w:szCs w:val="22"/>
              </w:rPr>
              <w:t>Preferred</w:t>
            </w:r>
            <w:r w:rsidRPr="005E7E5B">
              <w:rPr>
                <w:rFonts w:eastAsia="Times New Roman" w:cs="Arial"/>
                <w:color w:val="000000"/>
                <w:sz w:val="22"/>
                <w:szCs w:val="22"/>
              </w:rPr>
              <w:t>: ABD or Ph.D. in History or related field</w:t>
            </w:r>
          </w:p>
        </w:tc>
      </w:tr>
      <w:tr w:rsidR="005E7E5B" w:rsidRPr="005E7E5B" w14:paraId="29999F60" w14:textId="77777777" w:rsidTr="001F3E9F">
        <w:trPr>
          <w:trHeight w:val="300"/>
          <w:jc w:val="center"/>
        </w:trPr>
        <w:tc>
          <w:tcPr>
            <w:tcW w:w="1643" w:type="dxa"/>
            <w:tcBorders>
              <w:top w:val="nil"/>
              <w:left w:val="single" w:sz="8" w:space="0" w:color="auto"/>
              <w:bottom w:val="double" w:sz="6" w:space="0" w:color="auto"/>
              <w:right w:val="single" w:sz="4" w:space="0" w:color="auto"/>
            </w:tcBorders>
            <w:shd w:val="clear" w:color="auto" w:fill="auto"/>
            <w:hideMark/>
          </w:tcPr>
          <w:p w14:paraId="4BB36589"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 </w:t>
            </w:r>
          </w:p>
        </w:tc>
        <w:tc>
          <w:tcPr>
            <w:tcW w:w="9157" w:type="dxa"/>
            <w:tcBorders>
              <w:top w:val="nil"/>
              <w:left w:val="nil"/>
              <w:bottom w:val="double" w:sz="6" w:space="0" w:color="auto"/>
              <w:right w:val="single" w:sz="8" w:space="0" w:color="auto"/>
            </w:tcBorders>
            <w:shd w:val="clear" w:color="auto" w:fill="auto"/>
            <w:hideMark/>
          </w:tcPr>
          <w:p w14:paraId="3C4B2365" w14:textId="77777777" w:rsidR="005E7E5B" w:rsidRPr="005E7E5B" w:rsidRDefault="005E7E5B" w:rsidP="005E7E5B">
            <w:pPr>
              <w:rPr>
                <w:rFonts w:eastAsia="Times New Roman" w:cs="Arial"/>
                <w:sz w:val="22"/>
                <w:szCs w:val="22"/>
              </w:rPr>
            </w:pPr>
            <w:r w:rsidRPr="005E7E5B">
              <w:rPr>
                <w:rFonts w:eastAsia="Times New Roman" w:cs="Arial"/>
                <w:sz w:val="22"/>
                <w:szCs w:val="22"/>
              </w:rPr>
              <w:t> </w:t>
            </w:r>
          </w:p>
        </w:tc>
      </w:tr>
      <w:tr w:rsidR="005E7E5B" w:rsidRPr="005E7E5B" w14:paraId="1C57B6B7"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0583FCDF" w14:textId="77777777" w:rsidR="005E7E5B" w:rsidRPr="005E7E5B" w:rsidRDefault="005E7E5B" w:rsidP="005E7E5B">
            <w:pPr>
              <w:rPr>
                <w:rFonts w:eastAsia="Times New Roman" w:cs="Arial"/>
                <w:sz w:val="22"/>
                <w:szCs w:val="22"/>
              </w:rPr>
            </w:pPr>
            <w:r w:rsidRPr="005E7E5B">
              <w:rPr>
                <w:rFonts w:eastAsia="Times New Roman" w:cs="Arial"/>
                <w:sz w:val="22"/>
                <w:szCs w:val="22"/>
              </w:rPr>
              <w:t> </w:t>
            </w:r>
          </w:p>
        </w:tc>
        <w:tc>
          <w:tcPr>
            <w:tcW w:w="9157" w:type="dxa"/>
            <w:tcBorders>
              <w:top w:val="nil"/>
              <w:left w:val="nil"/>
              <w:bottom w:val="single" w:sz="4" w:space="0" w:color="auto"/>
              <w:right w:val="single" w:sz="8" w:space="0" w:color="auto"/>
            </w:tcBorders>
            <w:shd w:val="clear" w:color="auto" w:fill="auto"/>
            <w:hideMark/>
          </w:tcPr>
          <w:p w14:paraId="3388A611" w14:textId="77777777" w:rsidR="005E7E5B" w:rsidRPr="005E7E5B" w:rsidRDefault="005E7E5B" w:rsidP="005E7E5B">
            <w:pPr>
              <w:rPr>
                <w:rFonts w:eastAsia="Times New Roman" w:cs="Arial"/>
                <w:sz w:val="22"/>
                <w:szCs w:val="22"/>
              </w:rPr>
            </w:pPr>
            <w:r w:rsidRPr="005E7E5B">
              <w:rPr>
                <w:rFonts w:eastAsia="Times New Roman" w:cs="Arial"/>
                <w:sz w:val="22"/>
                <w:szCs w:val="22"/>
              </w:rPr>
              <w:t> </w:t>
            </w:r>
          </w:p>
        </w:tc>
      </w:tr>
      <w:tr w:rsidR="005E7E5B" w:rsidRPr="005E7E5B" w14:paraId="5E7D0B1E" w14:textId="77777777" w:rsidTr="001F3E9F">
        <w:trPr>
          <w:trHeight w:val="6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6C094A78"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See application instructions at:</w:t>
            </w:r>
          </w:p>
        </w:tc>
        <w:tc>
          <w:tcPr>
            <w:tcW w:w="9157" w:type="dxa"/>
            <w:tcBorders>
              <w:top w:val="nil"/>
              <w:left w:val="nil"/>
              <w:bottom w:val="single" w:sz="4" w:space="0" w:color="auto"/>
              <w:right w:val="single" w:sz="8" w:space="0" w:color="auto"/>
            </w:tcBorders>
            <w:shd w:val="clear" w:color="auto" w:fill="auto"/>
            <w:hideMark/>
          </w:tcPr>
          <w:p w14:paraId="3B7ABC14" w14:textId="77777777" w:rsidR="005E7E5B" w:rsidRDefault="00B85D1C" w:rsidP="005E7E5B">
            <w:pPr>
              <w:rPr>
                <w:rFonts w:eastAsia="Times New Roman" w:cs="Arial"/>
                <w:color w:val="0000D4"/>
                <w:sz w:val="22"/>
                <w:szCs w:val="22"/>
                <w:u w:val="single"/>
              </w:rPr>
            </w:pPr>
            <w:hyperlink r:id="rId4" w:history="1">
              <w:r w:rsidR="00EE3AED" w:rsidRPr="00EE3AED">
                <w:rPr>
                  <w:rStyle w:val="Hyperlink"/>
                  <w:rFonts w:eastAsia="Times New Roman" w:cs="Arial"/>
                  <w:sz w:val="22"/>
                  <w:szCs w:val="22"/>
                </w:rPr>
                <w:t>https://hraps.humboldt.edu/application-process</w:t>
              </w:r>
            </w:hyperlink>
          </w:p>
          <w:p w14:paraId="6E8E270D" w14:textId="77777777" w:rsidR="00EE3AED" w:rsidRPr="005E7E5B" w:rsidRDefault="00EE3AED" w:rsidP="005E7E5B">
            <w:pPr>
              <w:rPr>
                <w:rFonts w:eastAsia="Times New Roman" w:cs="Arial"/>
                <w:color w:val="0000D4"/>
                <w:sz w:val="22"/>
                <w:szCs w:val="22"/>
              </w:rPr>
            </w:pPr>
            <w:r w:rsidRPr="00EE3AED">
              <w:rPr>
                <w:rFonts w:eastAsia="Times New Roman" w:cs="Arial"/>
                <w:color w:val="000000" w:themeColor="text1"/>
                <w:sz w:val="22"/>
                <w:szCs w:val="22"/>
              </w:rPr>
              <w:t>Scroll down to Temporary Faculty Pool, and follow the instructions there.</w:t>
            </w:r>
          </w:p>
        </w:tc>
      </w:tr>
      <w:tr w:rsidR="005E7E5B" w:rsidRPr="005E7E5B" w14:paraId="7884567B"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7E205F3A"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Submit to:</w:t>
            </w:r>
          </w:p>
        </w:tc>
        <w:tc>
          <w:tcPr>
            <w:tcW w:w="9157" w:type="dxa"/>
            <w:tcBorders>
              <w:top w:val="nil"/>
              <w:left w:val="nil"/>
              <w:bottom w:val="single" w:sz="4" w:space="0" w:color="auto"/>
              <w:right w:val="single" w:sz="8" w:space="0" w:color="auto"/>
            </w:tcBorders>
            <w:shd w:val="clear" w:color="auto" w:fill="auto"/>
            <w:hideMark/>
          </w:tcPr>
          <w:p w14:paraId="3AF23266"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Department of History (Job #7032)</w:t>
            </w:r>
          </w:p>
        </w:tc>
      </w:tr>
      <w:tr w:rsidR="005E7E5B" w:rsidRPr="005E7E5B" w14:paraId="4FC27DC5"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07F6AE50" w14:textId="77777777" w:rsidR="005E7E5B" w:rsidRPr="005E7E5B" w:rsidRDefault="005E7E5B" w:rsidP="005E7E5B">
            <w:pPr>
              <w:rPr>
                <w:rFonts w:eastAsia="Times New Roman" w:cs="Arial"/>
                <w:b/>
                <w:bCs/>
                <w:color w:val="FF0000"/>
                <w:sz w:val="22"/>
                <w:szCs w:val="22"/>
              </w:rPr>
            </w:pPr>
            <w:r w:rsidRPr="004114C5">
              <w:rPr>
                <w:rFonts w:eastAsia="Times New Roman" w:cs="Arial"/>
                <w:b/>
                <w:bCs/>
                <w:color w:val="000000" w:themeColor="text1"/>
                <w:sz w:val="22"/>
                <w:szCs w:val="22"/>
              </w:rPr>
              <w:t>E-Mail:</w:t>
            </w:r>
          </w:p>
        </w:tc>
        <w:tc>
          <w:tcPr>
            <w:tcW w:w="9157" w:type="dxa"/>
            <w:tcBorders>
              <w:top w:val="nil"/>
              <w:left w:val="nil"/>
              <w:bottom w:val="single" w:sz="4" w:space="0" w:color="auto"/>
              <w:right w:val="single" w:sz="8" w:space="0" w:color="auto"/>
            </w:tcBorders>
            <w:shd w:val="clear" w:color="auto" w:fill="auto"/>
            <w:hideMark/>
          </w:tcPr>
          <w:p w14:paraId="1D89EFD5" w14:textId="77777777" w:rsidR="005E7E5B" w:rsidRPr="005E7E5B" w:rsidRDefault="00B85D1C" w:rsidP="005E7E5B">
            <w:pPr>
              <w:rPr>
                <w:rFonts w:eastAsia="Times New Roman" w:cs="Arial"/>
                <w:color w:val="0000D4"/>
                <w:sz w:val="22"/>
                <w:szCs w:val="22"/>
                <w:u w:val="single"/>
              </w:rPr>
            </w:pPr>
            <w:hyperlink r:id="rId5" w:history="1">
              <w:r w:rsidR="005E7E5B" w:rsidRPr="005E7E5B">
                <w:rPr>
                  <w:rFonts w:eastAsia="Times New Roman" w:cs="Arial"/>
                  <w:color w:val="0000D4"/>
                  <w:sz w:val="22"/>
                  <w:szCs w:val="22"/>
                  <w:u w:val="single"/>
                </w:rPr>
                <w:t>histdept@humboldt.edu</w:t>
              </w:r>
            </w:hyperlink>
          </w:p>
        </w:tc>
      </w:tr>
      <w:tr w:rsidR="005E7E5B" w:rsidRPr="005E7E5B" w14:paraId="75D35D1D" w14:textId="77777777" w:rsidTr="001F3E9F">
        <w:trPr>
          <w:trHeight w:val="300"/>
          <w:jc w:val="center"/>
        </w:trPr>
        <w:tc>
          <w:tcPr>
            <w:tcW w:w="1643" w:type="dxa"/>
            <w:tcBorders>
              <w:top w:val="nil"/>
              <w:left w:val="single" w:sz="8" w:space="0" w:color="auto"/>
              <w:bottom w:val="single" w:sz="4" w:space="0" w:color="auto"/>
              <w:right w:val="single" w:sz="4" w:space="0" w:color="auto"/>
            </w:tcBorders>
            <w:shd w:val="clear" w:color="auto" w:fill="auto"/>
            <w:hideMark/>
          </w:tcPr>
          <w:p w14:paraId="735FBBAA"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Phone:</w:t>
            </w:r>
          </w:p>
        </w:tc>
        <w:tc>
          <w:tcPr>
            <w:tcW w:w="9157" w:type="dxa"/>
            <w:tcBorders>
              <w:top w:val="nil"/>
              <w:left w:val="nil"/>
              <w:bottom w:val="single" w:sz="4" w:space="0" w:color="auto"/>
              <w:right w:val="single" w:sz="8" w:space="0" w:color="auto"/>
            </w:tcBorders>
            <w:shd w:val="clear" w:color="auto" w:fill="auto"/>
            <w:hideMark/>
          </w:tcPr>
          <w:p w14:paraId="3AAF6570"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707-826-4494</w:t>
            </w:r>
          </w:p>
        </w:tc>
      </w:tr>
      <w:tr w:rsidR="005E7E5B" w:rsidRPr="005E7E5B" w14:paraId="0F022EF0" w14:textId="77777777" w:rsidTr="001F3E9F">
        <w:trPr>
          <w:trHeight w:val="300"/>
          <w:jc w:val="center"/>
        </w:trPr>
        <w:tc>
          <w:tcPr>
            <w:tcW w:w="1643" w:type="dxa"/>
            <w:tcBorders>
              <w:top w:val="nil"/>
              <w:left w:val="single" w:sz="8" w:space="0" w:color="auto"/>
              <w:bottom w:val="single" w:sz="8" w:space="0" w:color="auto"/>
              <w:right w:val="single" w:sz="4" w:space="0" w:color="auto"/>
            </w:tcBorders>
            <w:shd w:val="clear" w:color="auto" w:fill="auto"/>
            <w:hideMark/>
          </w:tcPr>
          <w:p w14:paraId="48A82329"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Fax:</w:t>
            </w:r>
          </w:p>
        </w:tc>
        <w:tc>
          <w:tcPr>
            <w:tcW w:w="9157" w:type="dxa"/>
            <w:tcBorders>
              <w:top w:val="nil"/>
              <w:left w:val="nil"/>
              <w:bottom w:val="single" w:sz="8" w:space="0" w:color="auto"/>
              <w:right w:val="single" w:sz="8" w:space="0" w:color="auto"/>
            </w:tcBorders>
            <w:shd w:val="clear" w:color="auto" w:fill="auto"/>
            <w:hideMark/>
          </w:tcPr>
          <w:p w14:paraId="7559BF06" w14:textId="77777777" w:rsidR="005E7E5B" w:rsidRPr="005E7E5B" w:rsidRDefault="005E7E5B" w:rsidP="005E7E5B">
            <w:pPr>
              <w:rPr>
                <w:rFonts w:eastAsia="Times New Roman" w:cs="Arial"/>
                <w:b/>
                <w:bCs/>
                <w:sz w:val="22"/>
                <w:szCs w:val="22"/>
              </w:rPr>
            </w:pPr>
            <w:r w:rsidRPr="005E7E5B">
              <w:rPr>
                <w:rFonts w:eastAsia="Times New Roman" w:cs="Arial"/>
                <w:b/>
                <w:bCs/>
                <w:sz w:val="22"/>
                <w:szCs w:val="22"/>
              </w:rPr>
              <w:t>707-826-4496</w:t>
            </w:r>
          </w:p>
        </w:tc>
      </w:tr>
      <w:tr w:rsidR="005E7E5B" w:rsidRPr="005E7E5B" w14:paraId="69D94127" w14:textId="77777777" w:rsidTr="001F3E9F">
        <w:trPr>
          <w:trHeight w:val="4965"/>
          <w:jc w:val="center"/>
        </w:trPr>
        <w:tc>
          <w:tcPr>
            <w:tcW w:w="10800" w:type="dxa"/>
            <w:gridSpan w:val="2"/>
            <w:tcBorders>
              <w:top w:val="nil"/>
              <w:left w:val="single" w:sz="8" w:space="0" w:color="auto"/>
              <w:bottom w:val="single" w:sz="8" w:space="0" w:color="auto"/>
              <w:right w:val="single" w:sz="8" w:space="0" w:color="000000"/>
            </w:tcBorders>
            <w:shd w:val="clear" w:color="auto" w:fill="auto"/>
            <w:hideMark/>
          </w:tcPr>
          <w:p w14:paraId="068697F1" w14:textId="77777777" w:rsidR="003933BC" w:rsidRDefault="005E7E5B" w:rsidP="005E7E5B">
            <w:pPr>
              <w:rPr>
                <w:rFonts w:eastAsia="Times New Roman" w:cs="Arial"/>
                <w:i/>
                <w:iCs/>
                <w:color w:val="C00000"/>
                <w:sz w:val="22"/>
                <w:szCs w:val="22"/>
              </w:rPr>
            </w:pPr>
            <w:r w:rsidRPr="005E7E5B">
              <w:rPr>
                <w:rFonts w:eastAsia="Times New Roman" w:cs="Arial"/>
                <w:i/>
                <w:iCs/>
                <w:color w:val="C00000"/>
                <w:sz w:val="22"/>
                <w:szCs w:val="22"/>
              </w:rPr>
              <w:t xml:space="preserve">It is the responsibility of the applicant to provide complete and accurate employment information. Evidence of required degree(s), certifications(s), or licenses(s) will be required prior to the appointment date. A background check (including a criminal records check, employment verification, and education verification) must be completed satisfactorily as a condition of employment with the CSU. Certain positions may also require a credit check, motor vehicle report, and/or fingerprinting through Live Scan service. Adverse findings from a background check may affect the application status of applicants or continued employment of current CSU employees who apply for the position. All CSU employees are obligated to respond to and report incidents of sexual harassment and sexual violence. The successful candidate for this position will be mandated to receive relevant training on an annual basis. The person holding this position is considered a ‘mandated reporter’ under the California Child Abuse and Neglect Reporting Act and is required to comply with the requirements set forth in CSU Executive Order 1083 as a condition of employment. </w:t>
            </w:r>
          </w:p>
          <w:p w14:paraId="608FDEDE" w14:textId="77777777" w:rsidR="003933BC" w:rsidRDefault="003933BC" w:rsidP="005E7E5B">
            <w:pPr>
              <w:rPr>
                <w:rFonts w:eastAsia="Times New Roman" w:cs="Arial"/>
                <w:i/>
                <w:iCs/>
                <w:color w:val="C00000"/>
                <w:sz w:val="22"/>
                <w:szCs w:val="22"/>
              </w:rPr>
            </w:pPr>
          </w:p>
          <w:p w14:paraId="61CF5413" w14:textId="56E42305" w:rsidR="005E7E5B" w:rsidRPr="005E7E5B" w:rsidRDefault="003933BC" w:rsidP="005E7E5B">
            <w:pPr>
              <w:rPr>
                <w:rFonts w:eastAsia="Times New Roman" w:cs="Arial"/>
                <w:i/>
                <w:iCs/>
                <w:color w:val="C00000"/>
                <w:sz w:val="22"/>
                <w:szCs w:val="22"/>
              </w:rPr>
            </w:pPr>
            <w:r w:rsidRPr="003933BC">
              <w:rPr>
                <w:rFonts w:ascii="Calibri" w:hAnsi="Calibri" w:cs="Calibri"/>
                <w:i/>
                <w:iCs/>
                <w:color w:val="C00000"/>
                <w:sz w:val="22"/>
                <w:szCs w:val="22"/>
                <w:shd w:val="clear" w:color="auto" w:fill="FFFFFF"/>
              </w:rPr>
              <w:t>New employees hired by the CSU for the first time who first become CalPERS members on or after July 1, 2017 are subject to a 10 year vesting period for retiree health and dental benefits.</w:t>
            </w:r>
            <w:r w:rsidR="005E7E5B" w:rsidRPr="005E7E5B">
              <w:rPr>
                <w:rFonts w:eastAsia="Times New Roman" w:cs="Arial"/>
                <w:i/>
                <w:iCs/>
                <w:color w:val="C00000"/>
                <w:sz w:val="22"/>
                <w:szCs w:val="22"/>
              </w:rPr>
              <w:br/>
            </w:r>
            <w:r w:rsidR="005E7E5B" w:rsidRPr="005E7E5B">
              <w:rPr>
                <w:rFonts w:eastAsia="Times New Roman" w:cs="Arial"/>
                <w:i/>
                <w:iCs/>
                <w:color w:val="C00000"/>
                <w:sz w:val="22"/>
                <w:szCs w:val="22"/>
              </w:rPr>
              <w:br/>
              <w:t>Humboldt State University is a Title IX/Affirmative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protected veteran status, or any other legally protected status. If accommodations need to be made during the recruitment and interview process, please contact Human Resources at (707) 826-3626 or hsuhr@humboldt.edu.</w:t>
            </w:r>
          </w:p>
        </w:tc>
      </w:tr>
    </w:tbl>
    <w:p w14:paraId="4EA576B8" w14:textId="77777777" w:rsidR="006C13EF" w:rsidRDefault="00B85D1C"/>
    <w:sectPr w:rsidR="006C13EF" w:rsidSect="005E7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5B"/>
    <w:rsid w:val="00053136"/>
    <w:rsid w:val="001F3E9F"/>
    <w:rsid w:val="003933BC"/>
    <w:rsid w:val="004114C5"/>
    <w:rsid w:val="005E7E5B"/>
    <w:rsid w:val="0067144F"/>
    <w:rsid w:val="0080372B"/>
    <w:rsid w:val="00B85D1C"/>
    <w:rsid w:val="00EE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6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E5B"/>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80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dept@humboldt.edu" TargetMode="External"/><Relationship Id="rId4" Type="http://schemas.openxmlformats.org/officeDocument/2006/relationships/hyperlink" Target="https://hraps.humboldt.edu/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Vick</dc:creator>
  <cp:keywords/>
  <dc:description/>
  <cp:lastModifiedBy>Breanna C Gossi</cp:lastModifiedBy>
  <cp:revision>2</cp:revision>
  <dcterms:created xsi:type="dcterms:W3CDTF">2019-10-23T14:36:00Z</dcterms:created>
  <dcterms:modified xsi:type="dcterms:W3CDTF">2019-10-23T14:36:00Z</dcterms:modified>
</cp:coreProperties>
</file>